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83833" w14:textId="3E9F0127" w:rsidR="00FD300F" w:rsidRPr="00364537" w:rsidRDefault="00727C2E" w:rsidP="004947B0">
      <w:pPr>
        <w:tabs>
          <w:tab w:val="center" w:pos="2043"/>
        </w:tabs>
        <w:ind w:right="-1"/>
        <w:rPr>
          <w:b/>
          <w:sz w:val="28"/>
          <w:szCs w:val="28"/>
        </w:rPr>
      </w:pPr>
      <w:r>
        <w:rPr>
          <w:b/>
        </w:rPr>
        <w:pict w14:anchorId="7DB462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14pt;margin-top:-17.9pt;width:51.65pt;height:57.65pt;z-index:251659776;mso-wrap-distance-left:9.05pt;mso-wrap-distance-right:9.05pt" filled="t">
            <v:fill color2="black"/>
            <v:imagedata r:id="rId8" o:title=""/>
            <w10:wrap type="square" side="right"/>
          </v:shape>
          <o:OLEObject Type="Embed" ProgID="PBrush" ShapeID="_x0000_s1031" DrawAspect="Content" ObjectID="_1827468323" r:id="rId9"/>
        </w:pict>
      </w:r>
    </w:p>
    <w:p w14:paraId="6B10C102" w14:textId="77777777" w:rsidR="00FD300F" w:rsidRPr="00D217BA" w:rsidRDefault="00FD300F" w:rsidP="00DA70DD">
      <w:pPr>
        <w:ind w:right="-1"/>
        <w:rPr>
          <w:sz w:val="36"/>
          <w:szCs w:val="36"/>
        </w:rPr>
      </w:pPr>
      <w:r>
        <w:br/>
      </w:r>
    </w:p>
    <w:p w14:paraId="7CC96AAD" w14:textId="7707092E" w:rsidR="00FD300F" w:rsidRDefault="00FD300F" w:rsidP="00FD300F">
      <w:pPr>
        <w:pStyle w:val="8"/>
        <w:tabs>
          <w:tab w:val="left" w:pos="0"/>
        </w:tabs>
        <w:rPr>
          <w:sz w:val="30"/>
          <w:szCs w:val="30"/>
        </w:rPr>
      </w:pPr>
      <w:r>
        <w:rPr>
          <w:sz w:val="30"/>
          <w:szCs w:val="30"/>
        </w:rPr>
        <w:t>ГОРОДСКАЯ  ДУМА  ГОРОДА  ДИМИТРОВГРАДА</w:t>
      </w:r>
    </w:p>
    <w:p w14:paraId="560E5FEA" w14:textId="77777777" w:rsidR="00FD300F" w:rsidRDefault="00FD300F" w:rsidP="00FD300F">
      <w:pPr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Ульяновской области</w:t>
      </w:r>
    </w:p>
    <w:p w14:paraId="00827199" w14:textId="2A4E3202" w:rsidR="00FD300F" w:rsidRDefault="00162471" w:rsidP="00FD300F">
      <w:pPr>
        <w:jc w:val="center"/>
        <w:rPr>
          <w:sz w:val="32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0C39F132" wp14:editId="0F46CDB4">
                <wp:simplePos x="0" y="0"/>
                <wp:positionH relativeFrom="column">
                  <wp:posOffset>955675</wp:posOffset>
                </wp:positionH>
                <wp:positionV relativeFrom="paragraph">
                  <wp:posOffset>9787255</wp:posOffset>
                </wp:positionV>
                <wp:extent cx="6972300" cy="457200"/>
                <wp:effectExtent l="0" t="0" r="0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0DEFD" w14:textId="77777777" w:rsidR="006B2863" w:rsidRPr="00C05376" w:rsidRDefault="006B2863" w:rsidP="00D77D0C">
                            <w:r>
                              <w:t>Заместитель н</w:t>
                            </w:r>
                            <w:r w:rsidRPr="00C05376">
                              <w:t>ачальник</w:t>
                            </w:r>
                            <w:r>
                              <w:t>а</w:t>
                            </w:r>
                            <w:r w:rsidRPr="00C05376">
                              <w:t xml:space="preserve"> правового отдела </w:t>
                            </w:r>
                          </w:p>
                          <w:p w14:paraId="1FC73E85" w14:textId="77777777" w:rsidR="006B2863" w:rsidRDefault="006B2863" w:rsidP="00D77D0C">
                            <w:r w:rsidRPr="00C05376">
                              <w:t>аппарата Городской Думы</w:t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>
                              <w:tab/>
                            </w:r>
                            <w:r w:rsidRPr="00C05376">
                              <w:tab/>
                            </w:r>
                            <w:r>
                              <w:t xml:space="preserve">           </w:t>
                            </w:r>
                            <w:proofErr w:type="spellStart"/>
                            <w:r>
                              <w:t>Д.Л.Харлова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39F132" id="Прямоугольник 13" o:spid="_x0000_s1026" style="position:absolute;left:0;text-align:left;margin-left:75.25pt;margin-top:770.65pt;width:549pt;height:36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" filled="f" stroked="f">
                <v:textbox>
                  <w:txbxContent>
                    <w:p w14:paraId="1B90DEFD" w14:textId="77777777" w:rsidR="0096702F" w:rsidRPr="00C05376" w:rsidRDefault="0096702F" w:rsidP="00D77D0C">
                      <w:r>
                        <w:t>Заместитель н</w:t>
                      </w:r>
                      <w:r w:rsidRPr="00C05376">
                        <w:t>ачальник</w:t>
                      </w:r>
                      <w:r>
                        <w:t>а</w:t>
                      </w:r>
                      <w:r w:rsidRPr="00C05376">
                        <w:t xml:space="preserve"> правового отдела </w:t>
                      </w:r>
                    </w:p>
                    <w:p w14:paraId="1FC73E85" w14:textId="77777777" w:rsidR="0096702F" w:rsidRDefault="0096702F" w:rsidP="00D77D0C">
                      <w:r w:rsidRPr="00C05376">
                        <w:t>аппарата Городской Думы</w:t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>
                        <w:tab/>
                      </w:r>
                      <w:r w:rsidRPr="00C05376">
                        <w:tab/>
                      </w:r>
                      <w:r>
                        <w:t xml:space="preserve">           </w:t>
                      </w:r>
                      <w:proofErr w:type="spellStart"/>
                      <w:r>
                        <w:t>Д.Л.Харлова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74CA90A" w14:textId="77777777" w:rsidR="00FD300F" w:rsidRDefault="00FD300F" w:rsidP="00FD300F">
      <w:pPr>
        <w:pStyle w:val="7"/>
        <w:tabs>
          <w:tab w:val="left" w:pos="0"/>
        </w:tabs>
        <w:rPr>
          <w:sz w:val="34"/>
          <w:szCs w:val="34"/>
        </w:rPr>
      </w:pPr>
      <w:r>
        <w:rPr>
          <w:sz w:val="34"/>
          <w:szCs w:val="34"/>
        </w:rPr>
        <w:t>Р Е Ш Е Н И Е</w:t>
      </w:r>
    </w:p>
    <w:p w14:paraId="42FDAFCA" w14:textId="77777777" w:rsidR="00FD300F" w:rsidRDefault="00FD300F" w:rsidP="00FD300F">
      <w:pPr>
        <w:jc w:val="center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г.Димитровград</w:t>
      </w:r>
      <w:proofErr w:type="spellEnd"/>
    </w:p>
    <w:p w14:paraId="194D9E7B" w14:textId="77777777" w:rsidR="00FD300F" w:rsidRPr="00D217BA" w:rsidRDefault="00FD300F" w:rsidP="00FD300F">
      <w:pPr>
        <w:jc w:val="center"/>
      </w:pPr>
    </w:p>
    <w:p w14:paraId="51C5986B" w14:textId="77777777" w:rsidR="00DA70DD" w:rsidRPr="00D217BA" w:rsidRDefault="00DA70DD" w:rsidP="00FD300F">
      <w:pPr>
        <w:jc w:val="center"/>
      </w:pPr>
    </w:p>
    <w:p w14:paraId="24752281" w14:textId="3FE40E3C" w:rsidR="00DE1985" w:rsidRDefault="00162471" w:rsidP="00DE1985">
      <w:pPr>
        <w:jc w:val="both"/>
        <w:rPr>
          <w:rFonts w:ascii="Times New Roman CYR" w:hAnsi="Times New Roman CYR"/>
          <w:sz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25E6D220" wp14:editId="06E12159">
                <wp:simplePos x="0" y="0"/>
                <wp:positionH relativeFrom="column">
                  <wp:posOffset>396240</wp:posOffset>
                </wp:positionH>
                <wp:positionV relativeFrom="paragraph">
                  <wp:posOffset>8586470</wp:posOffset>
                </wp:positionV>
                <wp:extent cx="6972300" cy="45720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4A9B7" w14:textId="77777777" w:rsidR="006B2863" w:rsidRDefault="006B2863" w:rsidP="00DE1985">
                            <w:r>
                              <w:t xml:space="preserve">Начальник правового отдела </w:t>
                            </w:r>
                          </w:p>
                          <w:p w14:paraId="79EF875A" w14:textId="77777777" w:rsidR="006B2863" w:rsidRDefault="006B2863" w:rsidP="00DE1985">
                            <w:r>
                              <w:t>аппарата Городской Думы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Р.В.Афандеев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5E6D220" id="Прямоугольник 9" o:spid="_x0000_s1027" style="position:absolute;left:0;text-align:left;margin-left:31.2pt;margin-top:676.1pt;width:549pt;height:36pt;z-index:-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" filled="f" stroked="f">
                <v:textbox>
                  <w:txbxContent>
                    <w:p w14:paraId="1C04A9B7" w14:textId="77777777" w:rsidR="00DE1985" w:rsidRDefault="00DE1985" w:rsidP="00DE1985">
                      <w:r>
                        <w:t xml:space="preserve">Начальник правового отдела </w:t>
                      </w:r>
                    </w:p>
                    <w:p w14:paraId="79EF875A" w14:textId="77777777" w:rsidR="00DE1985" w:rsidRDefault="00DE1985" w:rsidP="00DE1985">
                      <w:r>
                        <w:t>аппарата Городской Думы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Р.В.Афандеев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2317C9A1" wp14:editId="2CDE2506">
                <wp:simplePos x="0" y="0"/>
                <wp:positionH relativeFrom="column">
                  <wp:posOffset>396240</wp:posOffset>
                </wp:positionH>
                <wp:positionV relativeFrom="paragraph">
                  <wp:posOffset>8586470</wp:posOffset>
                </wp:positionV>
                <wp:extent cx="6972300" cy="45720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50EE4" w14:textId="77777777" w:rsidR="006B2863" w:rsidRDefault="006B2863" w:rsidP="00DE1985">
                            <w:r>
                              <w:t xml:space="preserve">Начальник правового отдела </w:t>
                            </w:r>
                          </w:p>
                          <w:p w14:paraId="533902B0" w14:textId="77777777" w:rsidR="006B2863" w:rsidRDefault="006B2863" w:rsidP="00DE1985">
                            <w:r>
                              <w:t>аппарата Городской Думы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Р.В.Афандеев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317C9A1" id="Прямоугольник 7" o:spid="_x0000_s1028" style="position:absolute;left:0;text-align:left;margin-left:31.2pt;margin-top:676.1pt;width:549pt;height:36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" filled="f" stroked="f">
                <v:textbox>
                  <w:txbxContent>
                    <w:p w14:paraId="2CA50EE4" w14:textId="77777777" w:rsidR="00DE1985" w:rsidRDefault="00DE1985" w:rsidP="00DE1985">
                      <w:r>
                        <w:t xml:space="preserve">Начальник правового отдела </w:t>
                      </w:r>
                    </w:p>
                    <w:p w14:paraId="533902B0" w14:textId="77777777" w:rsidR="00DE1985" w:rsidRDefault="00DE1985" w:rsidP="00DE1985">
                      <w:r>
                        <w:t>аппарата Городской Думы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Р.В.Афандеев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29EDB36" wp14:editId="59AE23F8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52F1F3" id="Line 2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34C8987" wp14:editId="57C73F43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3199D3" id="Line 3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A44AA87" wp14:editId="2AA582CF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555115" cy="635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D650C21" id="Line 4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33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74ED683" wp14:editId="577345EC">
                <wp:simplePos x="0" y="0"/>
                <wp:positionH relativeFrom="column">
                  <wp:posOffset>42545</wp:posOffset>
                </wp:positionH>
                <wp:positionV relativeFrom="paragraph">
                  <wp:posOffset>143510</wp:posOffset>
                </wp:positionV>
                <wp:extent cx="635" cy="635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A35C4C0" id="Line 5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5pt,11.3pt" to="3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688256D" wp14:editId="48CBA910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555115" cy="635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34B9EB" id="Line 6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33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" stroked="f"/>
            </w:pict>
          </mc:Fallback>
        </mc:AlternateContent>
      </w:r>
      <w:r w:rsidR="008E5C3F">
        <w:rPr>
          <w:rFonts w:ascii="Times New Roman CYR" w:hAnsi="Times New Roman CYR"/>
          <w:sz w:val="28"/>
          <w:u w:val="single"/>
        </w:rPr>
        <w:t xml:space="preserve">  </w:t>
      </w:r>
      <w:r w:rsidR="003235F2">
        <w:rPr>
          <w:rFonts w:ascii="Times New Roman CYR" w:hAnsi="Times New Roman CYR"/>
          <w:sz w:val="28"/>
          <w:u w:val="single"/>
        </w:rPr>
        <w:t>16</w:t>
      </w:r>
      <w:r w:rsidR="00DE1985">
        <w:rPr>
          <w:rFonts w:ascii="Times New Roman CYR" w:hAnsi="Times New Roman CYR"/>
          <w:sz w:val="28"/>
          <w:u w:val="single"/>
        </w:rPr>
        <w:t xml:space="preserve"> </w:t>
      </w:r>
      <w:r w:rsidR="004947B0">
        <w:rPr>
          <w:rFonts w:ascii="Times New Roman CYR" w:hAnsi="Times New Roman CYR"/>
          <w:sz w:val="28"/>
          <w:u w:val="single"/>
        </w:rPr>
        <w:t xml:space="preserve"> </w:t>
      </w:r>
      <w:r w:rsidR="00287B6D">
        <w:rPr>
          <w:rFonts w:ascii="Times New Roman CYR" w:hAnsi="Times New Roman CYR"/>
          <w:sz w:val="28"/>
          <w:u w:val="single"/>
        </w:rPr>
        <w:t>дека</w:t>
      </w:r>
      <w:r w:rsidR="00E83EBB">
        <w:rPr>
          <w:rFonts w:ascii="Times New Roman CYR" w:hAnsi="Times New Roman CYR"/>
          <w:sz w:val="28"/>
          <w:u w:val="single"/>
        </w:rPr>
        <w:t>бря</w:t>
      </w:r>
      <w:r w:rsidR="008E5C3F">
        <w:rPr>
          <w:rFonts w:ascii="Times New Roman CYR" w:hAnsi="Times New Roman CYR"/>
          <w:sz w:val="28"/>
          <w:u w:val="single"/>
        </w:rPr>
        <w:t xml:space="preserve">  202</w:t>
      </w:r>
      <w:r w:rsidR="004947B0">
        <w:rPr>
          <w:rFonts w:ascii="Times New Roman CYR" w:hAnsi="Times New Roman CYR"/>
          <w:sz w:val="28"/>
          <w:u w:val="single"/>
        </w:rPr>
        <w:t>5</w:t>
      </w:r>
      <w:r w:rsidR="00DE1985">
        <w:rPr>
          <w:rFonts w:ascii="Times New Roman CYR" w:hAnsi="Times New Roman CYR"/>
          <w:sz w:val="28"/>
          <w:u w:val="single"/>
        </w:rPr>
        <w:t xml:space="preserve">  года  </w:t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CA3248">
        <w:rPr>
          <w:rFonts w:ascii="Times New Roman CYR" w:hAnsi="Times New Roman CYR"/>
          <w:sz w:val="28"/>
        </w:rPr>
        <w:t xml:space="preserve"> </w:t>
      </w:r>
      <w:r w:rsidR="00DE1985">
        <w:rPr>
          <w:rFonts w:ascii="Times New Roman CYR" w:hAnsi="Times New Roman CYR"/>
          <w:sz w:val="28"/>
        </w:rPr>
        <w:t xml:space="preserve">  </w:t>
      </w:r>
      <w:r w:rsidR="008E5C3F">
        <w:rPr>
          <w:rFonts w:ascii="Times New Roman CYR" w:hAnsi="Times New Roman CYR"/>
          <w:sz w:val="28"/>
          <w:u w:val="single"/>
        </w:rPr>
        <w:t xml:space="preserve">  №</w:t>
      </w:r>
      <w:r w:rsidR="00A2237D">
        <w:rPr>
          <w:rFonts w:ascii="Times New Roman CYR" w:hAnsi="Times New Roman CYR"/>
          <w:sz w:val="28"/>
          <w:u w:val="single"/>
        </w:rPr>
        <w:t xml:space="preserve"> </w:t>
      </w:r>
      <w:r w:rsidR="00E83EBB">
        <w:rPr>
          <w:rFonts w:ascii="Times New Roman CYR" w:hAnsi="Times New Roman CYR"/>
          <w:sz w:val="28"/>
          <w:u w:val="single"/>
        </w:rPr>
        <w:t>3</w:t>
      </w:r>
      <w:r w:rsidR="003235F2">
        <w:rPr>
          <w:rFonts w:ascii="Times New Roman CYR" w:hAnsi="Times New Roman CYR"/>
          <w:sz w:val="28"/>
          <w:u w:val="single"/>
        </w:rPr>
        <w:t>7</w:t>
      </w:r>
      <w:r w:rsidR="008E5C3F">
        <w:rPr>
          <w:rFonts w:ascii="Times New Roman CYR" w:hAnsi="Times New Roman CYR"/>
          <w:sz w:val="28"/>
          <w:u w:val="single"/>
        </w:rPr>
        <w:t>/</w:t>
      </w:r>
      <w:r w:rsidR="003235F2">
        <w:rPr>
          <w:rFonts w:ascii="Times New Roman CYR" w:hAnsi="Times New Roman CYR"/>
          <w:sz w:val="28"/>
          <w:u w:val="single"/>
        </w:rPr>
        <w:t>350</w:t>
      </w:r>
      <w:r w:rsidR="00DE1985">
        <w:rPr>
          <w:rFonts w:ascii="Times New Roman CYR" w:hAnsi="Times New Roman CYR"/>
          <w:sz w:val="28"/>
          <w:u w:val="single"/>
        </w:rPr>
        <w:t xml:space="preserve">  </w:t>
      </w:r>
      <w:r w:rsidR="00DE1985">
        <w:rPr>
          <w:rFonts w:ascii="Times New Roman CYR" w:hAnsi="Times New Roman CYR"/>
          <w:sz w:val="2"/>
          <w:szCs w:val="2"/>
          <w:u w:val="single"/>
        </w:rPr>
        <w:t>.</w:t>
      </w:r>
    </w:p>
    <w:p w14:paraId="3CB97C57" w14:textId="77777777" w:rsidR="00B21978" w:rsidRPr="00D217BA" w:rsidRDefault="00B21978" w:rsidP="00B329F8">
      <w:pPr>
        <w:jc w:val="both"/>
        <w:rPr>
          <w:bCs/>
        </w:rPr>
      </w:pPr>
    </w:p>
    <w:p w14:paraId="6C57863D" w14:textId="77777777" w:rsidR="0091592C" w:rsidRPr="00D217BA" w:rsidRDefault="0091592C" w:rsidP="00B329F8">
      <w:pPr>
        <w:jc w:val="both"/>
        <w:rPr>
          <w:bCs/>
        </w:rPr>
      </w:pPr>
    </w:p>
    <w:p w14:paraId="0B76E11E" w14:textId="77777777" w:rsidR="00AF4953" w:rsidRPr="00D217BA" w:rsidRDefault="00AF4953" w:rsidP="00B329F8">
      <w:pPr>
        <w:jc w:val="both"/>
        <w:rPr>
          <w:bCs/>
        </w:rPr>
      </w:pPr>
    </w:p>
    <w:p w14:paraId="7A12589C" w14:textId="77777777" w:rsidR="00287B6D" w:rsidRDefault="00BE7B80" w:rsidP="00287B6D">
      <w:pPr>
        <w:pStyle w:val="ConsPlusTitle"/>
        <w:widowControl/>
        <w:jc w:val="center"/>
        <w:rPr>
          <w:sz w:val="28"/>
          <w:szCs w:val="28"/>
        </w:rPr>
      </w:pPr>
      <w:r w:rsidRPr="006E601D">
        <w:rPr>
          <w:sz w:val="28"/>
          <w:szCs w:val="28"/>
        </w:rPr>
        <w:t>О внесении изменени</w:t>
      </w:r>
      <w:r w:rsidR="007308B1">
        <w:rPr>
          <w:sz w:val="28"/>
          <w:szCs w:val="28"/>
        </w:rPr>
        <w:t>й</w:t>
      </w:r>
      <w:r w:rsidRPr="006E601D">
        <w:rPr>
          <w:sz w:val="28"/>
          <w:szCs w:val="28"/>
        </w:rPr>
        <w:t xml:space="preserve"> в решение Городской Думы города Димитровграда Ульяновской области </w:t>
      </w:r>
      <w:r w:rsidR="00287B6D">
        <w:rPr>
          <w:sz w:val="28"/>
          <w:szCs w:val="28"/>
        </w:rPr>
        <w:t>второго</w:t>
      </w:r>
      <w:r w:rsidR="008A15AE">
        <w:rPr>
          <w:sz w:val="28"/>
          <w:szCs w:val="28"/>
        </w:rPr>
        <w:t xml:space="preserve"> созыва от </w:t>
      </w:r>
      <w:r w:rsidR="00287B6D">
        <w:rPr>
          <w:sz w:val="28"/>
          <w:szCs w:val="28"/>
        </w:rPr>
        <w:t>30</w:t>
      </w:r>
      <w:r w:rsidR="008A15AE">
        <w:rPr>
          <w:sz w:val="28"/>
          <w:szCs w:val="28"/>
        </w:rPr>
        <w:t>.</w:t>
      </w:r>
      <w:r w:rsidR="00287B6D">
        <w:rPr>
          <w:sz w:val="28"/>
          <w:szCs w:val="28"/>
        </w:rPr>
        <w:t>11</w:t>
      </w:r>
      <w:r w:rsidR="008A15AE">
        <w:rPr>
          <w:sz w:val="28"/>
          <w:szCs w:val="28"/>
        </w:rPr>
        <w:t>.20</w:t>
      </w:r>
      <w:r w:rsidR="00287B6D">
        <w:rPr>
          <w:sz w:val="28"/>
          <w:szCs w:val="28"/>
        </w:rPr>
        <w:t>16</w:t>
      </w:r>
      <w:r w:rsidR="008A15AE">
        <w:rPr>
          <w:sz w:val="28"/>
          <w:szCs w:val="28"/>
        </w:rPr>
        <w:t xml:space="preserve"> № </w:t>
      </w:r>
      <w:r w:rsidR="00287B6D">
        <w:rPr>
          <w:sz w:val="28"/>
          <w:szCs w:val="28"/>
        </w:rPr>
        <w:t>54</w:t>
      </w:r>
      <w:r w:rsidR="008A15AE">
        <w:rPr>
          <w:sz w:val="28"/>
          <w:szCs w:val="28"/>
        </w:rPr>
        <w:t>/</w:t>
      </w:r>
      <w:r w:rsidR="00287B6D">
        <w:rPr>
          <w:sz w:val="28"/>
          <w:szCs w:val="28"/>
        </w:rPr>
        <w:t>663</w:t>
      </w:r>
      <w:r w:rsidRPr="006E601D">
        <w:rPr>
          <w:sz w:val="28"/>
          <w:szCs w:val="28"/>
        </w:rPr>
        <w:t xml:space="preserve"> </w:t>
      </w:r>
    </w:p>
    <w:p w14:paraId="7767E36A" w14:textId="2CDE5FB2" w:rsidR="00287B6D" w:rsidRPr="00287B6D" w:rsidRDefault="00287B6D" w:rsidP="00287B6D">
      <w:pPr>
        <w:pStyle w:val="ConsPlusTitle"/>
        <w:widowControl/>
        <w:jc w:val="center"/>
        <w:rPr>
          <w:sz w:val="28"/>
          <w:szCs w:val="28"/>
        </w:rPr>
      </w:pPr>
      <w:r w:rsidRPr="00287B6D">
        <w:rPr>
          <w:bCs w:val="0"/>
          <w:sz w:val="28"/>
          <w:szCs w:val="28"/>
        </w:rPr>
        <w:t>«Об утверждении Порядка включения в стаж (общую продолжительность) муниципальной службы (работы) периодов замещения муниципальными служащими (работниками, гражданами) отдельных должностей руководителей и специалистов в организациях»</w:t>
      </w:r>
    </w:p>
    <w:p w14:paraId="0FC0DE3B" w14:textId="77777777" w:rsidR="00BB0947" w:rsidRPr="00D217BA" w:rsidRDefault="00BB0947" w:rsidP="008A15AE">
      <w:pPr>
        <w:autoSpaceDE w:val="0"/>
        <w:autoSpaceDN w:val="0"/>
        <w:adjustRightInd w:val="0"/>
        <w:jc w:val="both"/>
      </w:pPr>
    </w:p>
    <w:p w14:paraId="2949ADD1" w14:textId="77777777" w:rsidR="00AF4953" w:rsidRPr="00D217BA" w:rsidRDefault="00AF4953" w:rsidP="008A15AE">
      <w:pPr>
        <w:autoSpaceDE w:val="0"/>
        <w:autoSpaceDN w:val="0"/>
        <w:adjustRightInd w:val="0"/>
        <w:jc w:val="both"/>
      </w:pPr>
    </w:p>
    <w:p w14:paraId="35414E36" w14:textId="626F5383" w:rsidR="00287B6D" w:rsidRPr="00B319D9" w:rsidRDefault="00287B6D" w:rsidP="00B319D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ru-RU"/>
        </w:rPr>
      </w:pPr>
      <w:proofErr w:type="gramStart"/>
      <w:r w:rsidRPr="00B319D9">
        <w:rPr>
          <w:sz w:val="28"/>
          <w:szCs w:val="28"/>
          <w:lang w:eastAsia="ru-RU"/>
        </w:rPr>
        <w:t xml:space="preserve">В соответствии со </w:t>
      </w:r>
      <w:hyperlink r:id="rId10" w:history="1">
        <w:r w:rsidRPr="00B319D9">
          <w:rPr>
            <w:color w:val="000000"/>
            <w:sz w:val="28"/>
            <w:szCs w:val="28"/>
            <w:lang w:eastAsia="ru-RU"/>
          </w:rPr>
          <w:t>статьей 25</w:t>
        </w:r>
      </w:hyperlink>
      <w:r w:rsidRPr="00B319D9">
        <w:rPr>
          <w:sz w:val="28"/>
          <w:szCs w:val="28"/>
          <w:lang w:eastAsia="ru-RU"/>
        </w:rPr>
        <w:t xml:space="preserve"> Федерального закона от 02.03.2007                    № 25-ФЗ «О муниципальной службе в Российской Федерации», </w:t>
      </w:r>
      <w:hyperlink r:id="rId11" w:history="1">
        <w:r w:rsidRPr="00B319D9">
          <w:rPr>
            <w:color w:val="000000"/>
            <w:sz w:val="28"/>
            <w:szCs w:val="28"/>
            <w:lang w:eastAsia="ru-RU"/>
          </w:rPr>
          <w:t>статьей 7</w:t>
        </w:r>
      </w:hyperlink>
      <w:r w:rsidRPr="00B319D9">
        <w:rPr>
          <w:sz w:val="28"/>
          <w:szCs w:val="28"/>
          <w:lang w:eastAsia="ru-RU"/>
        </w:rPr>
        <w:t xml:space="preserve"> Закона Ульяновской области от 07.11.2007 № 163-ЗО «О муниципальной службе в Ульяновской области», </w:t>
      </w:r>
      <w:hyperlink r:id="rId12" w:history="1">
        <w:r w:rsidRPr="00B319D9">
          <w:rPr>
            <w:color w:val="000000"/>
            <w:sz w:val="28"/>
            <w:szCs w:val="28"/>
            <w:lang w:eastAsia="ru-RU"/>
          </w:rPr>
          <w:t>статьей 3</w:t>
        </w:r>
      </w:hyperlink>
      <w:r w:rsidRPr="00B319D9">
        <w:rPr>
          <w:color w:val="000000"/>
          <w:sz w:val="28"/>
          <w:szCs w:val="28"/>
          <w:lang w:eastAsia="ru-RU"/>
        </w:rPr>
        <w:t xml:space="preserve"> </w:t>
      </w:r>
      <w:r w:rsidRPr="00B319D9">
        <w:rPr>
          <w:sz w:val="28"/>
          <w:szCs w:val="28"/>
          <w:lang w:eastAsia="ru-RU"/>
        </w:rPr>
        <w:t>Положения о денежном содержании муниципальных служащих органов местного самоуправления города Димитровграда Ульяновской области,</w:t>
      </w:r>
      <w:r w:rsidR="00465D1B" w:rsidRPr="00B319D9">
        <w:rPr>
          <w:sz w:val="28"/>
          <w:szCs w:val="28"/>
          <w:lang w:eastAsia="ru-RU"/>
        </w:rPr>
        <w:t xml:space="preserve"> </w:t>
      </w:r>
      <w:hyperlink r:id="rId13" w:history="1">
        <w:r w:rsidRPr="00B319D9">
          <w:rPr>
            <w:color w:val="000000"/>
            <w:sz w:val="28"/>
            <w:szCs w:val="28"/>
            <w:lang w:eastAsia="ru-RU"/>
          </w:rPr>
          <w:t>статьей 3</w:t>
        </w:r>
      </w:hyperlink>
      <w:r w:rsidRPr="00B319D9">
        <w:rPr>
          <w:sz w:val="28"/>
          <w:szCs w:val="28"/>
          <w:lang w:eastAsia="ru-RU"/>
        </w:rPr>
        <w:t xml:space="preserve"> Положения об оплате труда работников, занимающих должности, не отнесенные к должностям муниципальной службы</w:t>
      </w:r>
      <w:proofErr w:type="gramEnd"/>
      <w:r w:rsidRPr="00B319D9">
        <w:rPr>
          <w:sz w:val="28"/>
          <w:szCs w:val="28"/>
          <w:lang w:eastAsia="ru-RU"/>
        </w:rPr>
        <w:t xml:space="preserve">, </w:t>
      </w:r>
      <w:proofErr w:type="gramStart"/>
      <w:r w:rsidRPr="00B319D9">
        <w:rPr>
          <w:sz w:val="28"/>
          <w:szCs w:val="28"/>
          <w:lang w:eastAsia="ru-RU"/>
        </w:rPr>
        <w:t xml:space="preserve">и осуществляющих техническое обеспечение деятельности органов местного самоуправления города Димитровграда Ульяновской области, </w:t>
      </w:r>
      <w:hyperlink r:id="rId14" w:history="1">
        <w:r w:rsidRPr="00B319D9">
          <w:rPr>
            <w:color w:val="000000"/>
            <w:sz w:val="28"/>
            <w:szCs w:val="28"/>
            <w:lang w:eastAsia="ru-RU"/>
          </w:rPr>
          <w:t>статьей 5</w:t>
        </w:r>
      </w:hyperlink>
      <w:r w:rsidRPr="00B319D9">
        <w:rPr>
          <w:color w:val="000000"/>
          <w:sz w:val="28"/>
          <w:szCs w:val="28"/>
          <w:lang w:eastAsia="ru-RU"/>
        </w:rPr>
        <w:t xml:space="preserve"> </w:t>
      </w:r>
      <w:r w:rsidRPr="00B319D9">
        <w:rPr>
          <w:sz w:val="28"/>
          <w:szCs w:val="28"/>
          <w:lang w:eastAsia="ru-RU"/>
        </w:rPr>
        <w:t>Положения о порядке установления, выплаты и перерасчета ежемесячной пенсии за выслугу лет лицам, замещавшим должности муниципальной службы в органах местного самоуправления города Дим</w:t>
      </w:r>
      <w:r w:rsidR="00465D1B" w:rsidRPr="00B319D9">
        <w:rPr>
          <w:sz w:val="28"/>
          <w:szCs w:val="28"/>
          <w:lang w:eastAsia="ru-RU"/>
        </w:rPr>
        <w:t xml:space="preserve">итровграда Ульяновской области, </w:t>
      </w:r>
      <w:r w:rsidRPr="00B319D9">
        <w:rPr>
          <w:sz w:val="28"/>
          <w:szCs w:val="28"/>
          <w:lang w:eastAsia="ru-RU"/>
        </w:rPr>
        <w:t>рассмотрев обращение Главы города Димитровграда Ульянов</w:t>
      </w:r>
      <w:r w:rsidR="00465D1B" w:rsidRPr="00B319D9">
        <w:rPr>
          <w:sz w:val="28"/>
          <w:szCs w:val="28"/>
          <w:lang w:eastAsia="ru-RU"/>
        </w:rPr>
        <w:t xml:space="preserve">ской области </w:t>
      </w:r>
      <w:proofErr w:type="spellStart"/>
      <w:r w:rsidR="00465D1B" w:rsidRPr="00B319D9">
        <w:rPr>
          <w:sz w:val="28"/>
          <w:szCs w:val="28"/>
          <w:lang w:eastAsia="ru-RU"/>
        </w:rPr>
        <w:t>Сандрюкова</w:t>
      </w:r>
      <w:proofErr w:type="spellEnd"/>
      <w:r w:rsidR="00507224" w:rsidRPr="00B319D9">
        <w:rPr>
          <w:sz w:val="28"/>
          <w:szCs w:val="28"/>
          <w:lang w:eastAsia="ru-RU"/>
        </w:rPr>
        <w:t xml:space="preserve"> </w:t>
      </w:r>
      <w:r w:rsidR="00465D1B" w:rsidRPr="00B319D9">
        <w:rPr>
          <w:sz w:val="28"/>
          <w:szCs w:val="28"/>
          <w:lang w:eastAsia="ru-RU"/>
        </w:rPr>
        <w:t xml:space="preserve">С.А. от </w:t>
      </w:r>
      <w:r w:rsidR="003235F2">
        <w:rPr>
          <w:sz w:val="28"/>
          <w:szCs w:val="28"/>
          <w:lang w:eastAsia="ru-RU"/>
        </w:rPr>
        <w:t>10.12.2025</w:t>
      </w:r>
      <w:r w:rsidRPr="00B319D9">
        <w:rPr>
          <w:sz w:val="28"/>
          <w:szCs w:val="28"/>
          <w:lang w:eastAsia="ru-RU"/>
        </w:rPr>
        <w:t xml:space="preserve"> </w:t>
      </w:r>
      <w:r w:rsidR="003235F2">
        <w:rPr>
          <w:sz w:val="28"/>
          <w:szCs w:val="28"/>
          <w:lang w:eastAsia="ru-RU"/>
        </w:rPr>
        <w:t xml:space="preserve">              </w:t>
      </w:r>
      <w:r w:rsidRPr="00B319D9">
        <w:rPr>
          <w:sz w:val="28"/>
          <w:szCs w:val="28"/>
          <w:lang w:eastAsia="ru-RU"/>
        </w:rPr>
        <w:t>№</w:t>
      </w:r>
      <w:r w:rsidR="00465D1B" w:rsidRPr="00B319D9">
        <w:rPr>
          <w:sz w:val="28"/>
          <w:szCs w:val="28"/>
          <w:lang w:eastAsia="ru-RU"/>
        </w:rPr>
        <w:t xml:space="preserve"> </w:t>
      </w:r>
      <w:r w:rsidR="003235F2">
        <w:rPr>
          <w:sz w:val="28"/>
          <w:szCs w:val="28"/>
          <w:lang w:eastAsia="ru-RU"/>
        </w:rPr>
        <w:t>01-21/6055</w:t>
      </w:r>
      <w:r w:rsidR="0030312D" w:rsidRPr="00B319D9">
        <w:rPr>
          <w:sz w:val="28"/>
          <w:szCs w:val="28"/>
          <w:lang w:eastAsia="ru-RU"/>
        </w:rPr>
        <w:t xml:space="preserve">, </w:t>
      </w:r>
      <w:r w:rsidRPr="00B319D9">
        <w:rPr>
          <w:sz w:val="28"/>
          <w:szCs w:val="28"/>
          <w:lang w:eastAsia="ru-RU"/>
        </w:rPr>
        <w:t>Городская Дума города Димитровграда Ульяновской области четвертого</w:t>
      </w:r>
      <w:proofErr w:type="gramEnd"/>
      <w:r w:rsidRPr="00B319D9">
        <w:rPr>
          <w:sz w:val="28"/>
          <w:szCs w:val="28"/>
          <w:lang w:eastAsia="ru-RU"/>
        </w:rPr>
        <w:t xml:space="preserve"> созыва </w:t>
      </w:r>
      <w:r w:rsidRPr="00B319D9">
        <w:rPr>
          <w:b/>
          <w:bCs/>
          <w:sz w:val="32"/>
          <w:szCs w:val="32"/>
          <w:lang w:eastAsia="ru-RU"/>
        </w:rPr>
        <w:t>решила:</w:t>
      </w:r>
    </w:p>
    <w:p w14:paraId="2832E1BB" w14:textId="500DB646" w:rsidR="00DA5BBC" w:rsidRPr="00B319D9" w:rsidRDefault="00DF17D1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B319D9">
        <w:rPr>
          <w:sz w:val="28"/>
          <w:szCs w:val="28"/>
        </w:rPr>
        <w:lastRenderedPageBreak/>
        <w:t xml:space="preserve">1. </w:t>
      </w:r>
      <w:r w:rsidR="00DA5BBC" w:rsidRPr="00B319D9">
        <w:rPr>
          <w:sz w:val="28"/>
          <w:szCs w:val="28"/>
        </w:rPr>
        <w:t xml:space="preserve">Внести в решение Городской </w:t>
      </w:r>
      <w:proofErr w:type="gramStart"/>
      <w:r w:rsidR="00DA5BBC" w:rsidRPr="00B319D9">
        <w:rPr>
          <w:sz w:val="28"/>
          <w:szCs w:val="28"/>
        </w:rPr>
        <w:t xml:space="preserve">Думы города Димитровграда Ульяновской области </w:t>
      </w:r>
      <w:r w:rsidR="00507224" w:rsidRPr="00B319D9">
        <w:rPr>
          <w:sz w:val="28"/>
          <w:szCs w:val="28"/>
        </w:rPr>
        <w:t>второго</w:t>
      </w:r>
      <w:r w:rsidR="0022135A" w:rsidRPr="00B319D9">
        <w:rPr>
          <w:sz w:val="28"/>
          <w:szCs w:val="28"/>
        </w:rPr>
        <w:t xml:space="preserve"> </w:t>
      </w:r>
      <w:r w:rsidR="00DA5BBC" w:rsidRPr="00B319D9">
        <w:rPr>
          <w:sz w:val="28"/>
          <w:szCs w:val="28"/>
        </w:rPr>
        <w:t>созыва</w:t>
      </w:r>
      <w:proofErr w:type="gramEnd"/>
      <w:r w:rsidR="00DA5BBC" w:rsidRPr="00B319D9">
        <w:rPr>
          <w:sz w:val="28"/>
          <w:szCs w:val="28"/>
        </w:rPr>
        <w:t xml:space="preserve"> </w:t>
      </w:r>
      <w:r w:rsidR="00507224" w:rsidRPr="00B319D9">
        <w:rPr>
          <w:sz w:val="28"/>
          <w:szCs w:val="28"/>
        </w:rPr>
        <w:t xml:space="preserve">от 30.11.2016 № 54/663 </w:t>
      </w:r>
      <w:r w:rsidR="00507224" w:rsidRPr="00B319D9">
        <w:rPr>
          <w:bCs/>
          <w:sz w:val="28"/>
          <w:szCs w:val="28"/>
          <w:lang w:eastAsia="ru-RU"/>
        </w:rPr>
        <w:t xml:space="preserve">«Об утверждении Порядка включения в стаж (общую продолжительность) муниципальной службы (работы) периодов замещения муниципальными служащими (работниками, гражданами) отдельных должностей руководителей и специалистов в организациях» </w:t>
      </w:r>
      <w:r w:rsidR="00DA5BBC" w:rsidRPr="00B319D9">
        <w:rPr>
          <w:sz w:val="28"/>
          <w:szCs w:val="28"/>
        </w:rPr>
        <w:t>следующие изменения:</w:t>
      </w:r>
    </w:p>
    <w:p w14:paraId="298DCF47" w14:textId="69E24E21" w:rsidR="00507224" w:rsidRPr="00B319D9" w:rsidRDefault="0022135A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B319D9">
        <w:rPr>
          <w:bCs/>
          <w:sz w:val="28"/>
          <w:szCs w:val="28"/>
          <w:lang w:eastAsia="ru-RU"/>
        </w:rPr>
        <w:t>1</w:t>
      </w:r>
      <w:r w:rsidR="00507224" w:rsidRPr="00B319D9">
        <w:rPr>
          <w:bCs/>
          <w:sz w:val="28"/>
          <w:szCs w:val="28"/>
          <w:lang w:eastAsia="ru-RU"/>
        </w:rPr>
        <w:t xml:space="preserve">) в преамбуле слова </w:t>
      </w:r>
      <w:r w:rsidR="00507224" w:rsidRPr="00B319D9">
        <w:rPr>
          <w:sz w:val="28"/>
          <w:szCs w:val="28"/>
          <w:lang w:eastAsia="ru-RU"/>
        </w:rPr>
        <w:t>«</w:t>
      </w:r>
      <w:r w:rsidR="004D1809">
        <w:rPr>
          <w:sz w:val="28"/>
          <w:szCs w:val="28"/>
          <w:lang w:eastAsia="ru-RU"/>
        </w:rPr>
        <w:t xml:space="preserve">, </w:t>
      </w:r>
      <w:r w:rsidR="00507224" w:rsidRPr="00B319D9">
        <w:rPr>
          <w:sz w:val="28"/>
          <w:szCs w:val="28"/>
          <w:lang w:eastAsia="ru-RU"/>
        </w:rPr>
        <w:t>аппарате избирательной комиссии города Димитровграда Ульяновской области» исключить;</w:t>
      </w:r>
    </w:p>
    <w:p w14:paraId="4EB32881" w14:textId="60036CF5" w:rsidR="00487C48" w:rsidRPr="00B319D9" w:rsidRDefault="00487C48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B319D9">
        <w:rPr>
          <w:sz w:val="28"/>
          <w:szCs w:val="28"/>
          <w:lang w:eastAsia="ru-RU"/>
        </w:rPr>
        <w:t>2) в п</w:t>
      </w:r>
      <w:r w:rsidR="00B43E1C" w:rsidRPr="00B319D9">
        <w:rPr>
          <w:sz w:val="28"/>
          <w:szCs w:val="28"/>
          <w:lang w:eastAsia="ru-RU"/>
        </w:rPr>
        <w:t>одп</w:t>
      </w:r>
      <w:r w:rsidRPr="00B319D9">
        <w:rPr>
          <w:sz w:val="28"/>
          <w:szCs w:val="28"/>
          <w:lang w:eastAsia="ru-RU"/>
        </w:rPr>
        <w:t>ункте 2.1</w:t>
      </w:r>
      <w:r w:rsidR="00B43E1C" w:rsidRPr="00B319D9">
        <w:rPr>
          <w:sz w:val="28"/>
          <w:szCs w:val="28"/>
          <w:lang w:eastAsia="ru-RU"/>
        </w:rPr>
        <w:t xml:space="preserve"> пункт</w:t>
      </w:r>
      <w:r w:rsidR="0030312D" w:rsidRPr="00B319D9">
        <w:rPr>
          <w:sz w:val="28"/>
          <w:szCs w:val="28"/>
          <w:lang w:eastAsia="ru-RU"/>
        </w:rPr>
        <w:t>а</w:t>
      </w:r>
      <w:r w:rsidR="00B43E1C" w:rsidRPr="00B319D9">
        <w:rPr>
          <w:sz w:val="28"/>
          <w:szCs w:val="28"/>
          <w:lang w:eastAsia="ru-RU"/>
        </w:rPr>
        <w:t xml:space="preserve"> 2</w:t>
      </w:r>
      <w:r w:rsidRPr="00B319D9">
        <w:rPr>
          <w:sz w:val="28"/>
          <w:szCs w:val="28"/>
          <w:lang w:eastAsia="ru-RU"/>
        </w:rPr>
        <w:t xml:space="preserve"> цифры «27.06.2011» заменить цифрами «27.07.2011»;</w:t>
      </w:r>
    </w:p>
    <w:p w14:paraId="7E77D18F" w14:textId="6A68DD2D" w:rsidR="0030312D" w:rsidRPr="00B319D9" w:rsidRDefault="0030312D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B319D9">
        <w:rPr>
          <w:sz w:val="28"/>
          <w:szCs w:val="28"/>
          <w:lang w:eastAsia="ru-RU"/>
        </w:rPr>
        <w:t>3) пункт 5 признать утратившим силу;</w:t>
      </w:r>
    </w:p>
    <w:p w14:paraId="6E3A0CD4" w14:textId="38E9AA71" w:rsidR="0007624B" w:rsidRPr="00B319D9" w:rsidRDefault="0030312D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B319D9">
        <w:rPr>
          <w:sz w:val="28"/>
          <w:szCs w:val="28"/>
          <w:lang w:eastAsia="ru-RU"/>
        </w:rPr>
        <w:t>4</w:t>
      </w:r>
      <w:r w:rsidR="00B02E10" w:rsidRPr="00B319D9">
        <w:rPr>
          <w:sz w:val="28"/>
          <w:szCs w:val="28"/>
          <w:lang w:eastAsia="ru-RU"/>
        </w:rPr>
        <w:t>)</w:t>
      </w:r>
      <w:r w:rsidR="00AC7B89" w:rsidRPr="00B319D9">
        <w:rPr>
          <w:sz w:val="28"/>
          <w:szCs w:val="28"/>
          <w:lang w:eastAsia="ru-RU"/>
        </w:rPr>
        <w:t xml:space="preserve"> </w:t>
      </w:r>
      <w:r w:rsidR="0007624B" w:rsidRPr="00B319D9">
        <w:rPr>
          <w:sz w:val="28"/>
          <w:szCs w:val="28"/>
          <w:lang w:eastAsia="ru-RU"/>
        </w:rPr>
        <w:t>в приложении:</w:t>
      </w:r>
    </w:p>
    <w:p w14:paraId="1688FA0E" w14:textId="4032202A" w:rsidR="00A621EE" w:rsidRPr="00B319D9" w:rsidRDefault="0007624B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B319D9">
        <w:rPr>
          <w:sz w:val="28"/>
          <w:szCs w:val="28"/>
          <w:lang w:eastAsia="ru-RU"/>
        </w:rPr>
        <w:t xml:space="preserve">а) </w:t>
      </w:r>
      <w:r w:rsidR="00A621EE" w:rsidRPr="00B319D9">
        <w:rPr>
          <w:sz w:val="28"/>
          <w:szCs w:val="28"/>
          <w:lang w:eastAsia="ru-RU"/>
        </w:rPr>
        <w:t>в абзаце четвертом пункта 3 слова «</w:t>
      </w:r>
      <w:r w:rsidR="004D1809">
        <w:rPr>
          <w:sz w:val="28"/>
          <w:szCs w:val="28"/>
          <w:lang w:eastAsia="ru-RU"/>
        </w:rPr>
        <w:t xml:space="preserve">, </w:t>
      </w:r>
      <w:r w:rsidR="00A621EE" w:rsidRPr="00B319D9">
        <w:rPr>
          <w:sz w:val="28"/>
          <w:szCs w:val="28"/>
          <w:lang w:eastAsia="ru-RU"/>
        </w:rPr>
        <w:t>аппарате избирательной комиссии города Димитровграда Ульяновской области» исключить;</w:t>
      </w:r>
    </w:p>
    <w:p w14:paraId="56E65F71" w14:textId="158E90F4" w:rsidR="008157A6" w:rsidRPr="00B319D9" w:rsidRDefault="0007624B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B319D9">
        <w:rPr>
          <w:bCs/>
          <w:sz w:val="28"/>
          <w:szCs w:val="28"/>
          <w:lang w:eastAsia="ru-RU"/>
        </w:rPr>
        <w:t xml:space="preserve">б) </w:t>
      </w:r>
      <w:r w:rsidR="0006008E" w:rsidRPr="00B319D9">
        <w:rPr>
          <w:bCs/>
          <w:sz w:val="28"/>
          <w:szCs w:val="28"/>
          <w:lang w:eastAsia="ru-RU"/>
        </w:rPr>
        <w:t xml:space="preserve">в абзаце третьем пункта 5 слова </w:t>
      </w:r>
      <w:r w:rsidR="0006008E" w:rsidRPr="00B319D9">
        <w:rPr>
          <w:sz w:val="28"/>
          <w:szCs w:val="28"/>
          <w:lang w:eastAsia="ru-RU"/>
        </w:rPr>
        <w:t>«</w:t>
      </w:r>
      <w:r w:rsidR="004D1809">
        <w:rPr>
          <w:sz w:val="28"/>
          <w:szCs w:val="28"/>
          <w:lang w:eastAsia="ru-RU"/>
        </w:rPr>
        <w:t xml:space="preserve">, </w:t>
      </w:r>
      <w:r w:rsidR="0006008E" w:rsidRPr="00B319D9">
        <w:rPr>
          <w:sz w:val="28"/>
          <w:szCs w:val="28"/>
          <w:lang w:eastAsia="ru-RU"/>
        </w:rPr>
        <w:t>аппарате избирательной комиссии города Димитровграда Ульяновской области» исключить;</w:t>
      </w:r>
    </w:p>
    <w:p w14:paraId="6F52B190" w14:textId="49FA778A" w:rsidR="004B27C2" w:rsidRPr="00B319D9" w:rsidRDefault="004B27C2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B319D9">
        <w:rPr>
          <w:sz w:val="28"/>
          <w:szCs w:val="28"/>
          <w:lang w:eastAsia="ru-RU"/>
        </w:rPr>
        <w:t>в) в пункте 6:</w:t>
      </w:r>
    </w:p>
    <w:p w14:paraId="5A099488" w14:textId="0840D1AD" w:rsidR="004B27C2" w:rsidRPr="00B319D9" w:rsidRDefault="004B27C2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bookmarkStart w:id="0" w:name="_Hlk212791273"/>
      <w:r w:rsidRPr="00B319D9">
        <w:rPr>
          <w:sz w:val="28"/>
          <w:szCs w:val="28"/>
          <w:lang w:eastAsia="ru-RU"/>
        </w:rPr>
        <w:t>подпункт 6.3. дополнить абзацем вторым следующего содержания:</w:t>
      </w:r>
    </w:p>
    <w:p w14:paraId="555B8A10" w14:textId="2C58D999" w:rsidR="004B27C2" w:rsidRPr="00B319D9" w:rsidRDefault="004B27C2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Aptos"/>
          <w:sz w:val="28"/>
          <w:szCs w:val="28"/>
          <w:lang w:eastAsia="en-US"/>
        </w:rPr>
      </w:pPr>
      <w:r w:rsidRPr="00B319D9">
        <w:rPr>
          <w:sz w:val="28"/>
          <w:szCs w:val="28"/>
          <w:lang w:eastAsia="ru-RU"/>
        </w:rPr>
        <w:t>«</w:t>
      </w:r>
      <w:r w:rsidRPr="00B319D9">
        <w:rPr>
          <w:rFonts w:eastAsia="Aptos"/>
          <w:sz w:val="28"/>
          <w:szCs w:val="28"/>
          <w:lang w:eastAsia="en-US"/>
        </w:rPr>
        <w:t>В случае отсутствия должностных инструкций муниципальный служащий (работник, гражданин) предоставляет письменное пояснение, в котором перечисляются должностные обязанности и указываются причины отсутствия должностных инструкций, с приложением подтверждающих документов (включая справки архивных учреждений)</w:t>
      </w:r>
      <w:proofErr w:type="gramStart"/>
      <w:r w:rsidRPr="00B319D9">
        <w:rPr>
          <w:rFonts w:eastAsia="Aptos"/>
          <w:sz w:val="28"/>
          <w:szCs w:val="28"/>
          <w:lang w:eastAsia="en-US"/>
        </w:rPr>
        <w:t>.»</w:t>
      </w:r>
      <w:proofErr w:type="gramEnd"/>
      <w:r w:rsidRPr="00B319D9">
        <w:rPr>
          <w:rFonts w:eastAsia="Aptos"/>
          <w:sz w:val="28"/>
          <w:szCs w:val="28"/>
          <w:lang w:eastAsia="en-US"/>
        </w:rPr>
        <w:t>;</w:t>
      </w:r>
    </w:p>
    <w:bookmarkEnd w:id="0"/>
    <w:p w14:paraId="6CCE14D0" w14:textId="77777777" w:rsidR="0006050F" w:rsidRPr="00B319D9" w:rsidRDefault="004B27C2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B319D9">
        <w:rPr>
          <w:sz w:val="28"/>
          <w:szCs w:val="28"/>
          <w:lang w:eastAsia="ru-RU"/>
        </w:rPr>
        <w:t>подпункт 6.4. дополнить абзацем вторым следующего содержания:</w:t>
      </w:r>
    </w:p>
    <w:p w14:paraId="631637F4" w14:textId="62F271A8" w:rsidR="00E97F28" w:rsidRPr="00B319D9" w:rsidRDefault="004B27C2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Aptos"/>
          <w:sz w:val="28"/>
          <w:szCs w:val="28"/>
          <w:lang w:eastAsia="en-US"/>
        </w:rPr>
      </w:pPr>
      <w:r w:rsidRPr="00B319D9">
        <w:rPr>
          <w:sz w:val="28"/>
          <w:szCs w:val="28"/>
          <w:lang w:eastAsia="ru-RU"/>
        </w:rPr>
        <w:t>«</w:t>
      </w:r>
      <w:r w:rsidRPr="00B319D9">
        <w:rPr>
          <w:rFonts w:eastAsia="Aptos"/>
          <w:sz w:val="28"/>
          <w:szCs w:val="28"/>
          <w:lang w:eastAsia="en-US"/>
        </w:rPr>
        <w:t>В случае ликвидации, реорганизации юридическог</w:t>
      </w:r>
      <w:proofErr w:type="gramStart"/>
      <w:r w:rsidRPr="00B319D9">
        <w:rPr>
          <w:rFonts w:eastAsia="Aptos"/>
          <w:sz w:val="28"/>
          <w:szCs w:val="28"/>
          <w:lang w:eastAsia="en-US"/>
        </w:rPr>
        <w:t>о(</w:t>
      </w:r>
      <w:proofErr w:type="gramEnd"/>
      <w:r w:rsidRPr="00B319D9">
        <w:rPr>
          <w:rFonts w:eastAsia="Aptos"/>
          <w:sz w:val="28"/>
          <w:szCs w:val="28"/>
          <w:lang w:eastAsia="en-US"/>
        </w:rPr>
        <w:t>их) лица</w:t>
      </w:r>
      <w:r w:rsidR="00601477" w:rsidRPr="00B319D9">
        <w:rPr>
          <w:rFonts w:eastAsia="Aptos"/>
          <w:sz w:val="28"/>
          <w:szCs w:val="28"/>
          <w:lang w:eastAsia="en-US"/>
        </w:rPr>
        <w:t xml:space="preserve"> </w:t>
      </w:r>
      <w:r w:rsidRPr="00B319D9">
        <w:rPr>
          <w:rFonts w:eastAsia="Aptos"/>
          <w:sz w:val="28"/>
          <w:szCs w:val="28"/>
          <w:lang w:eastAsia="en-US"/>
        </w:rPr>
        <w:t>(лиц) предшествующих мест работы муниципального служащего</w:t>
      </w:r>
      <w:r w:rsidR="00B319D9" w:rsidRPr="00B319D9">
        <w:rPr>
          <w:rFonts w:eastAsia="Aptos"/>
          <w:sz w:val="28"/>
          <w:szCs w:val="28"/>
          <w:lang w:eastAsia="en-US"/>
        </w:rPr>
        <w:t xml:space="preserve"> (работника, гражданина)</w:t>
      </w:r>
      <w:r w:rsidRPr="00B319D9">
        <w:rPr>
          <w:rFonts w:eastAsia="Aptos"/>
          <w:sz w:val="28"/>
          <w:szCs w:val="28"/>
          <w:lang w:eastAsia="en-US"/>
        </w:rPr>
        <w:t xml:space="preserve">, опыт и знания работы в которых были необходимы муниципальному служащему (работнику, гражданину) для выполнения должностных обязанностей в соответствии с должностной инструкцией, </w:t>
      </w:r>
      <w:r w:rsidRPr="00B319D9">
        <w:rPr>
          <w:rFonts w:eastAsia="Aptos"/>
          <w:sz w:val="28"/>
          <w:szCs w:val="28"/>
          <w:lang w:eastAsia="en-US"/>
        </w:rPr>
        <w:lastRenderedPageBreak/>
        <w:t>муниципальный служащий</w:t>
      </w:r>
      <w:r w:rsidR="00601477" w:rsidRPr="00B319D9">
        <w:rPr>
          <w:rFonts w:eastAsia="Aptos"/>
          <w:sz w:val="28"/>
          <w:szCs w:val="28"/>
          <w:lang w:eastAsia="en-US"/>
        </w:rPr>
        <w:t xml:space="preserve"> (работник, гражданин)</w:t>
      </w:r>
      <w:r w:rsidRPr="00B319D9">
        <w:rPr>
          <w:rFonts w:eastAsia="Aptos"/>
          <w:sz w:val="28"/>
          <w:szCs w:val="28"/>
          <w:lang w:eastAsia="en-US"/>
        </w:rPr>
        <w:t xml:space="preserve"> предоставляет выписку(и) из Единого государстве</w:t>
      </w:r>
      <w:r w:rsidR="00601477" w:rsidRPr="00B319D9">
        <w:rPr>
          <w:rFonts w:eastAsia="Aptos"/>
          <w:sz w:val="28"/>
          <w:szCs w:val="28"/>
          <w:lang w:eastAsia="en-US"/>
        </w:rPr>
        <w:t>нного реестра юридических лиц.»;</w:t>
      </w:r>
    </w:p>
    <w:p w14:paraId="10F1DBCB" w14:textId="77777777" w:rsidR="00E97F28" w:rsidRPr="00B319D9" w:rsidRDefault="00E97F28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Aptos"/>
          <w:sz w:val="28"/>
          <w:szCs w:val="28"/>
          <w:lang w:eastAsia="en-US"/>
        </w:rPr>
      </w:pPr>
      <w:r w:rsidRPr="00B319D9">
        <w:rPr>
          <w:sz w:val="28"/>
          <w:szCs w:val="28"/>
          <w:lang w:eastAsia="ru-RU"/>
        </w:rPr>
        <w:t>подпункт 6.7. дополнить абзацем вторым следующего содержания:</w:t>
      </w:r>
    </w:p>
    <w:p w14:paraId="062E7F21" w14:textId="790C5CAE" w:rsidR="00E97F28" w:rsidRDefault="00E97F28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Aptos"/>
          <w:sz w:val="28"/>
          <w:szCs w:val="28"/>
          <w:lang w:eastAsia="en-US"/>
        </w:rPr>
      </w:pPr>
      <w:r w:rsidRPr="00B319D9">
        <w:rPr>
          <w:sz w:val="28"/>
          <w:szCs w:val="28"/>
          <w:lang w:eastAsia="ru-RU"/>
        </w:rPr>
        <w:t>«</w:t>
      </w:r>
      <w:r w:rsidRPr="00B319D9">
        <w:rPr>
          <w:rFonts w:eastAsia="Aptos"/>
          <w:sz w:val="28"/>
          <w:szCs w:val="28"/>
          <w:lang w:eastAsia="en-US"/>
        </w:rPr>
        <w:t xml:space="preserve">В случаях, когда в трудовой книжке нет необходимых записей или содержатся неправильные или неточные сведения об иных периодах трудовой деятельности, в подтверждение стажа прилагаются справки, выписки из приказов, справки архивных учреждений, решения судов и другие документы, подтверждающие соответствующие иные </w:t>
      </w:r>
      <w:r w:rsidR="006B2863">
        <w:rPr>
          <w:rFonts w:eastAsia="Aptos"/>
          <w:sz w:val="28"/>
          <w:szCs w:val="28"/>
          <w:lang w:eastAsia="en-US"/>
        </w:rPr>
        <w:t>периоды трудовой деятельности</w:t>
      </w:r>
      <w:proofErr w:type="gramStart"/>
      <w:r w:rsidR="006B2863">
        <w:rPr>
          <w:rFonts w:eastAsia="Aptos"/>
          <w:sz w:val="28"/>
          <w:szCs w:val="28"/>
          <w:lang w:eastAsia="en-US"/>
        </w:rPr>
        <w:t>.»;</w:t>
      </w:r>
      <w:proofErr w:type="gramEnd"/>
    </w:p>
    <w:p w14:paraId="13425CF3" w14:textId="2EF05DE2" w:rsidR="006B2863" w:rsidRPr="00B319D9" w:rsidRDefault="006B2863" w:rsidP="006B286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г</w:t>
      </w:r>
      <w:r w:rsidRPr="00B319D9">
        <w:rPr>
          <w:bCs/>
          <w:sz w:val="28"/>
          <w:szCs w:val="28"/>
          <w:lang w:eastAsia="ru-RU"/>
        </w:rPr>
        <w:t xml:space="preserve">) в абзаце </w:t>
      </w:r>
      <w:r>
        <w:rPr>
          <w:bCs/>
          <w:sz w:val="28"/>
          <w:szCs w:val="28"/>
          <w:lang w:eastAsia="ru-RU"/>
        </w:rPr>
        <w:t>втором</w:t>
      </w:r>
      <w:r w:rsidRPr="00B319D9">
        <w:rPr>
          <w:bCs/>
          <w:sz w:val="28"/>
          <w:szCs w:val="28"/>
          <w:lang w:eastAsia="ru-RU"/>
        </w:rPr>
        <w:t xml:space="preserve"> пункта </w:t>
      </w:r>
      <w:r>
        <w:rPr>
          <w:bCs/>
          <w:sz w:val="28"/>
          <w:szCs w:val="28"/>
          <w:lang w:eastAsia="ru-RU"/>
        </w:rPr>
        <w:t>12</w:t>
      </w:r>
      <w:r w:rsidRPr="00B319D9">
        <w:rPr>
          <w:bCs/>
          <w:sz w:val="28"/>
          <w:szCs w:val="28"/>
          <w:lang w:eastAsia="ru-RU"/>
        </w:rPr>
        <w:t xml:space="preserve"> слова </w:t>
      </w:r>
      <w:r w:rsidRPr="00B319D9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 xml:space="preserve">, </w:t>
      </w:r>
      <w:r w:rsidRPr="00B319D9">
        <w:rPr>
          <w:sz w:val="28"/>
          <w:szCs w:val="28"/>
          <w:lang w:eastAsia="ru-RU"/>
        </w:rPr>
        <w:t>аппарате избирательной комиссии города Димитровграда Ульяновской области» исключить;</w:t>
      </w:r>
    </w:p>
    <w:p w14:paraId="6A4C7C1D" w14:textId="29DC2533" w:rsidR="006B2863" w:rsidRPr="00B319D9" w:rsidRDefault="006B2863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Aptos"/>
          <w:sz w:val="28"/>
          <w:szCs w:val="28"/>
          <w:lang w:eastAsia="en-US"/>
        </w:rPr>
      </w:pPr>
      <w:r>
        <w:rPr>
          <w:rFonts w:eastAsia="Aptos"/>
          <w:sz w:val="28"/>
          <w:szCs w:val="28"/>
          <w:lang w:eastAsia="en-US"/>
        </w:rPr>
        <w:t xml:space="preserve">д) в приложении 3 </w:t>
      </w:r>
      <w:r w:rsidRPr="00B319D9">
        <w:rPr>
          <w:bCs/>
          <w:sz w:val="28"/>
          <w:szCs w:val="28"/>
          <w:lang w:eastAsia="ru-RU"/>
        </w:rPr>
        <w:t xml:space="preserve">слова </w:t>
      </w:r>
      <w:r w:rsidRPr="00B319D9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 xml:space="preserve">, </w:t>
      </w:r>
      <w:r w:rsidRPr="00B319D9">
        <w:rPr>
          <w:sz w:val="28"/>
          <w:szCs w:val="28"/>
          <w:lang w:eastAsia="ru-RU"/>
        </w:rPr>
        <w:t>аппарате избирательной комиссии города Димитровграда Ульяновской области» исключить</w:t>
      </w:r>
      <w:r>
        <w:rPr>
          <w:sz w:val="28"/>
          <w:szCs w:val="28"/>
          <w:lang w:eastAsia="ru-RU"/>
        </w:rPr>
        <w:t>.</w:t>
      </w:r>
    </w:p>
    <w:p w14:paraId="6D0F38A7" w14:textId="60499CAF" w:rsidR="000A344F" w:rsidRPr="00B319D9" w:rsidRDefault="000A344F" w:rsidP="00B319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319D9">
        <w:rPr>
          <w:sz w:val="28"/>
          <w:szCs w:val="28"/>
        </w:rPr>
        <w:t>2.</w:t>
      </w:r>
      <w:bookmarkStart w:id="1" w:name="P31"/>
      <w:bookmarkStart w:id="2" w:name="P20"/>
      <w:bookmarkEnd w:id="1"/>
      <w:bookmarkEnd w:id="2"/>
      <w:r w:rsidRPr="00B319D9">
        <w:rPr>
          <w:sz w:val="28"/>
          <w:szCs w:val="28"/>
        </w:rPr>
        <w:t xml:space="preserve"> </w:t>
      </w:r>
      <w:r w:rsidR="00162471" w:rsidRPr="00B319D9">
        <w:rPr>
          <w:sz w:val="28"/>
          <w:szCs w:val="28"/>
        </w:rPr>
        <w:t>Н</w:t>
      </w:r>
      <w:r w:rsidRPr="00B319D9">
        <w:rPr>
          <w:sz w:val="28"/>
          <w:szCs w:val="28"/>
        </w:rPr>
        <w:t xml:space="preserve">астоящее решение подлежит официальному опубликованию </w:t>
      </w:r>
      <w:r w:rsidR="001B694A" w:rsidRPr="00B319D9">
        <w:rPr>
          <w:sz w:val="28"/>
          <w:szCs w:val="28"/>
        </w:rPr>
        <w:t xml:space="preserve">в сетевом издании </w:t>
      </w:r>
      <w:r w:rsidRPr="00B319D9">
        <w:rPr>
          <w:sz w:val="28"/>
          <w:szCs w:val="28"/>
        </w:rPr>
        <w:t xml:space="preserve">и размещению </w:t>
      </w:r>
      <w:r w:rsidR="00162471" w:rsidRPr="00B319D9">
        <w:rPr>
          <w:sz w:val="28"/>
          <w:szCs w:val="28"/>
        </w:rPr>
        <w:t xml:space="preserve">на официальном сайте Городской Думы города Димитровграда Ульяновской области </w:t>
      </w:r>
      <w:r w:rsidRPr="00B319D9">
        <w:rPr>
          <w:sz w:val="28"/>
          <w:szCs w:val="28"/>
        </w:rPr>
        <w:t>в сети «Интернет».</w:t>
      </w:r>
    </w:p>
    <w:p w14:paraId="558B5B78" w14:textId="7C313D67" w:rsidR="00F016A6" w:rsidRPr="00B319D9" w:rsidRDefault="00F016A6" w:rsidP="00B319D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Aptos"/>
          <w:sz w:val="28"/>
          <w:szCs w:val="28"/>
          <w:lang w:eastAsia="en-US"/>
        </w:rPr>
      </w:pPr>
      <w:r w:rsidRPr="00B319D9">
        <w:rPr>
          <w:rFonts w:eastAsia="Aptos"/>
          <w:sz w:val="28"/>
          <w:szCs w:val="28"/>
          <w:lang w:eastAsia="en-US"/>
        </w:rPr>
        <w:tab/>
        <w:t>3.</w:t>
      </w:r>
      <w:r w:rsidR="0092079A" w:rsidRPr="00B319D9">
        <w:rPr>
          <w:rFonts w:eastAsia="Aptos"/>
          <w:sz w:val="28"/>
          <w:szCs w:val="28"/>
          <w:lang w:eastAsia="en-US"/>
        </w:rPr>
        <w:t xml:space="preserve"> </w:t>
      </w:r>
      <w:r w:rsidRPr="00B319D9">
        <w:rPr>
          <w:rFonts w:eastAsia="Aptos"/>
          <w:sz w:val="28"/>
          <w:szCs w:val="28"/>
          <w:lang w:eastAsia="en-US"/>
        </w:rPr>
        <w:t>Настоящее решение вступает в силу с</w:t>
      </w:r>
      <w:r w:rsidR="004D1809">
        <w:rPr>
          <w:rFonts w:eastAsia="Aptos"/>
          <w:sz w:val="28"/>
          <w:szCs w:val="28"/>
          <w:lang w:eastAsia="en-US"/>
        </w:rPr>
        <w:t>о дня его официального опубликования</w:t>
      </w:r>
      <w:r w:rsidR="007802AF" w:rsidRPr="00B319D9">
        <w:rPr>
          <w:rFonts w:eastAsia="Aptos"/>
          <w:sz w:val="28"/>
          <w:szCs w:val="28"/>
          <w:lang w:eastAsia="en-US"/>
        </w:rPr>
        <w:t>.</w:t>
      </w:r>
      <w:r w:rsidRPr="00B319D9">
        <w:rPr>
          <w:rFonts w:eastAsia="Aptos"/>
          <w:sz w:val="28"/>
          <w:szCs w:val="28"/>
          <w:lang w:eastAsia="en-US"/>
        </w:rPr>
        <w:t xml:space="preserve"> </w:t>
      </w:r>
    </w:p>
    <w:tbl>
      <w:tblPr>
        <w:tblpPr w:leftFromText="180" w:rightFromText="180" w:vertAnchor="text" w:horzAnchor="margin" w:tblpY="283"/>
        <w:tblW w:w="0" w:type="auto"/>
        <w:tblLook w:val="04A0" w:firstRow="1" w:lastRow="0" w:firstColumn="1" w:lastColumn="0" w:noHBand="0" w:noVBand="1"/>
      </w:tblPr>
      <w:tblGrid>
        <w:gridCol w:w="5211"/>
        <w:gridCol w:w="4536"/>
      </w:tblGrid>
      <w:tr w:rsidR="004947B0" w14:paraId="21E95854" w14:textId="77777777" w:rsidTr="0030312D">
        <w:trPr>
          <w:trHeight w:val="1290"/>
        </w:trPr>
        <w:tc>
          <w:tcPr>
            <w:tcW w:w="5211" w:type="dxa"/>
          </w:tcPr>
          <w:p w14:paraId="112636D3" w14:textId="77777777" w:rsidR="004947B0" w:rsidRDefault="004947B0" w:rsidP="0030312D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Городской Думы</w:t>
            </w:r>
          </w:p>
          <w:p w14:paraId="0212033D" w14:textId="77777777" w:rsidR="004947B0" w:rsidRDefault="004947B0" w:rsidP="0030312D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города Димитровграда </w:t>
            </w:r>
          </w:p>
          <w:p w14:paraId="0812F2B0" w14:textId="77777777" w:rsidR="004947B0" w:rsidRDefault="004947B0" w:rsidP="0030312D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Ульяновской области</w:t>
            </w:r>
          </w:p>
          <w:p w14:paraId="59F4EDE7" w14:textId="77777777" w:rsidR="004947B0" w:rsidRDefault="004947B0" w:rsidP="0030312D">
            <w:pPr>
              <w:spacing w:line="260" w:lineRule="exact"/>
              <w:ind w:firstLine="851"/>
              <w:rPr>
                <w:sz w:val="28"/>
                <w:szCs w:val="28"/>
              </w:rPr>
            </w:pPr>
          </w:p>
          <w:p w14:paraId="2457AEF2" w14:textId="1836D38E" w:rsidR="004947B0" w:rsidRDefault="004947B0" w:rsidP="0030312D">
            <w:pPr>
              <w:spacing w:line="260" w:lineRule="exact"/>
              <w:ind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="00CB1B6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К.Б.Душкова</w:t>
            </w:r>
            <w:proofErr w:type="spellEnd"/>
          </w:p>
        </w:tc>
        <w:tc>
          <w:tcPr>
            <w:tcW w:w="4536" w:type="dxa"/>
          </w:tcPr>
          <w:p w14:paraId="52DF4404" w14:textId="77777777" w:rsidR="004947B0" w:rsidRDefault="004947B0" w:rsidP="0030312D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Глава города Димитровграда</w:t>
            </w:r>
          </w:p>
          <w:p w14:paraId="5A413FF1" w14:textId="77777777" w:rsidR="004947B0" w:rsidRDefault="004947B0" w:rsidP="0030312D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Ульяновской области</w:t>
            </w:r>
            <w:r>
              <w:rPr>
                <w:sz w:val="28"/>
                <w:szCs w:val="28"/>
              </w:rPr>
              <w:tab/>
            </w:r>
          </w:p>
          <w:p w14:paraId="143EEF5F" w14:textId="77777777" w:rsidR="004947B0" w:rsidRDefault="004947B0" w:rsidP="0030312D">
            <w:pPr>
              <w:spacing w:line="260" w:lineRule="exact"/>
              <w:ind w:firstLine="851"/>
              <w:jc w:val="right"/>
              <w:rPr>
                <w:sz w:val="28"/>
                <w:szCs w:val="28"/>
              </w:rPr>
            </w:pPr>
          </w:p>
          <w:p w14:paraId="4D71DBCA" w14:textId="77777777" w:rsidR="004947B0" w:rsidRDefault="004947B0" w:rsidP="0030312D">
            <w:pPr>
              <w:spacing w:line="260" w:lineRule="exact"/>
              <w:ind w:firstLine="851"/>
              <w:jc w:val="center"/>
              <w:rPr>
                <w:sz w:val="28"/>
                <w:szCs w:val="28"/>
              </w:rPr>
            </w:pPr>
          </w:p>
          <w:p w14:paraId="2409AAC7" w14:textId="77777777" w:rsidR="004947B0" w:rsidRDefault="004947B0" w:rsidP="0030312D">
            <w:pPr>
              <w:spacing w:line="260" w:lineRule="exact"/>
              <w:ind w:firstLine="851"/>
              <w:jc w:val="right"/>
              <w:rPr>
                <w:sz w:val="28"/>
                <w:szCs w:val="28"/>
              </w:rPr>
            </w:pPr>
            <w:bookmarkStart w:id="3" w:name="_GoBack"/>
            <w:bookmarkEnd w:id="3"/>
            <w:r>
              <w:rPr>
                <w:sz w:val="28"/>
                <w:szCs w:val="28"/>
              </w:rPr>
              <w:t xml:space="preserve">                    </w:t>
            </w:r>
            <w:proofErr w:type="spellStart"/>
            <w:r>
              <w:rPr>
                <w:sz w:val="28"/>
                <w:szCs w:val="28"/>
              </w:rPr>
              <w:t>С.А.Сандрюков</w:t>
            </w:r>
            <w:proofErr w:type="spellEnd"/>
            <w:r>
              <w:rPr>
                <w:sz w:val="28"/>
                <w:szCs w:val="28"/>
              </w:rPr>
              <w:t xml:space="preserve">              </w:t>
            </w:r>
          </w:p>
        </w:tc>
      </w:tr>
    </w:tbl>
    <w:p w14:paraId="59EA8A90" w14:textId="77777777" w:rsidR="003D77DE" w:rsidRPr="00AF4953" w:rsidRDefault="003D77DE" w:rsidP="00AF4953">
      <w:pPr>
        <w:pStyle w:val="ConsPlusTitle"/>
        <w:widowControl/>
        <w:tabs>
          <w:tab w:val="left" w:pos="709"/>
        </w:tabs>
        <w:spacing w:line="360" w:lineRule="auto"/>
        <w:jc w:val="both"/>
        <w:rPr>
          <w:b w:val="0"/>
          <w:sz w:val="2"/>
          <w:szCs w:val="2"/>
        </w:rPr>
      </w:pPr>
    </w:p>
    <w:sectPr w:rsidR="003D77DE" w:rsidRPr="00AF4953" w:rsidSect="00B319D9">
      <w:headerReference w:type="even" r:id="rId15"/>
      <w:headerReference w:type="default" r:id="rId16"/>
      <w:footnotePr>
        <w:pos w:val="beneathText"/>
      </w:footnotePr>
      <w:pgSz w:w="11905" w:h="16837" w:code="9"/>
      <w:pgMar w:top="1021" w:right="737" w:bottom="1021" w:left="158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543C5" w14:textId="77777777" w:rsidR="00727C2E" w:rsidRDefault="00727C2E">
      <w:r>
        <w:separator/>
      </w:r>
    </w:p>
  </w:endnote>
  <w:endnote w:type="continuationSeparator" w:id="0">
    <w:p w14:paraId="0E841264" w14:textId="77777777" w:rsidR="00727C2E" w:rsidRDefault="0072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AA76D" w14:textId="77777777" w:rsidR="00727C2E" w:rsidRDefault="00727C2E">
      <w:r>
        <w:separator/>
      </w:r>
    </w:p>
  </w:footnote>
  <w:footnote w:type="continuationSeparator" w:id="0">
    <w:p w14:paraId="1AB6F2A4" w14:textId="77777777" w:rsidR="00727C2E" w:rsidRDefault="00727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76179" w14:textId="77777777" w:rsidR="006B2863" w:rsidRDefault="006B2863" w:rsidP="0020137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C63599D" w14:textId="77777777" w:rsidR="006B2863" w:rsidRDefault="006B286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ACD07" w14:textId="77777777" w:rsidR="006B2863" w:rsidRDefault="006B2863" w:rsidP="0020137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235F2">
      <w:rPr>
        <w:rStyle w:val="ab"/>
        <w:noProof/>
      </w:rPr>
      <w:t>3</w:t>
    </w:r>
    <w:r>
      <w:rPr>
        <w:rStyle w:val="ab"/>
      </w:rPr>
      <w:fldChar w:fldCharType="end"/>
    </w:r>
  </w:p>
  <w:p w14:paraId="1B785A4A" w14:textId="77777777" w:rsidR="006B2863" w:rsidRDefault="006B286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741B17"/>
    <w:multiLevelType w:val="multilevel"/>
    <w:tmpl w:val="4D6458F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2"/>
        </w:tabs>
        <w:ind w:left="15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4"/>
        </w:tabs>
        <w:ind w:left="21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56"/>
        </w:tabs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68"/>
        </w:tabs>
        <w:ind w:left="2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80"/>
        </w:tabs>
        <w:ind w:left="3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32"/>
        </w:tabs>
        <w:ind w:left="34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44"/>
        </w:tabs>
        <w:ind w:left="3944" w:hanging="2160"/>
      </w:pPr>
      <w:rPr>
        <w:rFonts w:hint="default"/>
      </w:rPr>
    </w:lvl>
  </w:abstractNum>
  <w:abstractNum w:abstractNumId="2">
    <w:nsid w:val="47E15580"/>
    <w:multiLevelType w:val="hybridMultilevel"/>
    <w:tmpl w:val="12BADC98"/>
    <w:lvl w:ilvl="0" w:tplc="6114CC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873603C"/>
    <w:multiLevelType w:val="hybridMultilevel"/>
    <w:tmpl w:val="B79C7E82"/>
    <w:lvl w:ilvl="0" w:tplc="D8665E7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EFD1F20"/>
    <w:multiLevelType w:val="hybridMultilevel"/>
    <w:tmpl w:val="31FE39D8"/>
    <w:lvl w:ilvl="0" w:tplc="7F94C2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FDD4418"/>
    <w:multiLevelType w:val="hybridMultilevel"/>
    <w:tmpl w:val="8E54A18E"/>
    <w:lvl w:ilvl="0" w:tplc="A93284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0F"/>
    <w:rsid w:val="00001B90"/>
    <w:rsid w:val="00002125"/>
    <w:rsid w:val="0001054B"/>
    <w:rsid w:val="000165ED"/>
    <w:rsid w:val="0002709D"/>
    <w:rsid w:val="00033146"/>
    <w:rsid w:val="00033D92"/>
    <w:rsid w:val="0003417D"/>
    <w:rsid w:val="00034847"/>
    <w:rsid w:val="00037308"/>
    <w:rsid w:val="00050B63"/>
    <w:rsid w:val="00053094"/>
    <w:rsid w:val="0006008E"/>
    <w:rsid w:val="0006050F"/>
    <w:rsid w:val="00064C98"/>
    <w:rsid w:val="000670A3"/>
    <w:rsid w:val="0007152E"/>
    <w:rsid w:val="00072BE8"/>
    <w:rsid w:val="0007624B"/>
    <w:rsid w:val="000763F3"/>
    <w:rsid w:val="0008096E"/>
    <w:rsid w:val="000873B4"/>
    <w:rsid w:val="000942E5"/>
    <w:rsid w:val="00094BF3"/>
    <w:rsid w:val="000A24B8"/>
    <w:rsid w:val="000A344F"/>
    <w:rsid w:val="000B030B"/>
    <w:rsid w:val="000B15D4"/>
    <w:rsid w:val="000B42B3"/>
    <w:rsid w:val="000C0F17"/>
    <w:rsid w:val="000C1796"/>
    <w:rsid w:val="000D1754"/>
    <w:rsid w:val="000D1A97"/>
    <w:rsid w:val="000E0228"/>
    <w:rsid w:val="000E615A"/>
    <w:rsid w:val="000F469F"/>
    <w:rsid w:val="000F4CD6"/>
    <w:rsid w:val="000F6A10"/>
    <w:rsid w:val="001041FC"/>
    <w:rsid w:val="00106EC9"/>
    <w:rsid w:val="001076DA"/>
    <w:rsid w:val="001136EA"/>
    <w:rsid w:val="00113B0F"/>
    <w:rsid w:val="00114EE9"/>
    <w:rsid w:val="00130FDC"/>
    <w:rsid w:val="0013616A"/>
    <w:rsid w:val="00140405"/>
    <w:rsid w:val="0014258F"/>
    <w:rsid w:val="0014561E"/>
    <w:rsid w:val="0014629D"/>
    <w:rsid w:val="001526AD"/>
    <w:rsid w:val="00162471"/>
    <w:rsid w:val="00162F9C"/>
    <w:rsid w:val="0016340A"/>
    <w:rsid w:val="00167CCA"/>
    <w:rsid w:val="00174730"/>
    <w:rsid w:val="00184C7B"/>
    <w:rsid w:val="001875FE"/>
    <w:rsid w:val="001A4FD2"/>
    <w:rsid w:val="001A526A"/>
    <w:rsid w:val="001B236D"/>
    <w:rsid w:val="001B694A"/>
    <w:rsid w:val="001B69EC"/>
    <w:rsid w:val="001C0079"/>
    <w:rsid w:val="001C4CA8"/>
    <w:rsid w:val="001C4DE2"/>
    <w:rsid w:val="001C6AF3"/>
    <w:rsid w:val="001C6F18"/>
    <w:rsid w:val="001E0138"/>
    <w:rsid w:val="001F4BE6"/>
    <w:rsid w:val="001F65FB"/>
    <w:rsid w:val="0020137C"/>
    <w:rsid w:val="00201F64"/>
    <w:rsid w:val="002040F1"/>
    <w:rsid w:val="00210503"/>
    <w:rsid w:val="002149CC"/>
    <w:rsid w:val="002179E4"/>
    <w:rsid w:val="0022135A"/>
    <w:rsid w:val="0023093C"/>
    <w:rsid w:val="002352F5"/>
    <w:rsid w:val="00235F8E"/>
    <w:rsid w:val="0023679F"/>
    <w:rsid w:val="00237AF9"/>
    <w:rsid w:val="00241B6D"/>
    <w:rsid w:val="00252BAC"/>
    <w:rsid w:val="00264936"/>
    <w:rsid w:val="00273647"/>
    <w:rsid w:val="002754F4"/>
    <w:rsid w:val="002858B2"/>
    <w:rsid w:val="00287B6D"/>
    <w:rsid w:val="002905B1"/>
    <w:rsid w:val="002918AD"/>
    <w:rsid w:val="002960C9"/>
    <w:rsid w:val="002A0652"/>
    <w:rsid w:val="002A1714"/>
    <w:rsid w:val="002A6A0B"/>
    <w:rsid w:val="002B1EC3"/>
    <w:rsid w:val="002B758E"/>
    <w:rsid w:val="002C0FC9"/>
    <w:rsid w:val="002C36F0"/>
    <w:rsid w:val="002C56F1"/>
    <w:rsid w:val="002D184F"/>
    <w:rsid w:val="002D6A62"/>
    <w:rsid w:val="002E078F"/>
    <w:rsid w:val="002E19B8"/>
    <w:rsid w:val="002E728E"/>
    <w:rsid w:val="002F0B33"/>
    <w:rsid w:val="002F39F0"/>
    <w:rsid w:val="002F4F07"/>
    <w:rsid w:val="00300D7C"/>
    <w:rsid w:val="0030312D"/>
    <w:rsid w:val="003043A6"/>
    <w:rsid w:val="003050F9"/>
    <w:rsid w:val="0031366A"/>
    <w:rsid w:val="00323135"/>
    <w:rsid w:val="003235F2"/>
    <w:rsid w:val="00324F10"/>
    <w:rsid w:val="00325587"/>
    <w:rsid w:val="00327F3A"/>
    <w:rsid w:val="00337CCA"/>
    <w:rsid w:val="0034192E"/>
    <w:rsid w:val="00343596"/>
    <w:rsid w:val="0034359A"/>
    <w:rsid w:val="003551A7"/>
    <w:rsid w:val="00356E59"/>
    <w:rsid w:val="0036205A"/>
    <w:rsid w:val="00364447"/>
    <w:rsid w:val="00364537"/>
    <w:rsid w:val="00364F11"/>
    <w:rsid w:val="0038399C"/>
    <w:rsid w:val="00394D53"/>
    <w:rsid w:val="003A3BB2"/>
    <w:rsid w:val="003A4E2E"/>
    <w:rsid w:val="003B3166"/>
    <w:rsid w:val="003B7971"/>
    <w:rsid w:val="003C0E7E"/>
    <w:rsid w:val="003D1524"/>
    <w:rsid w:val="003D77DE"/>
    <w:rsid w:val="003E5535"/>
    <w:rsid w:val="003E6D22"/>
    <w:rsid w:val="003F4A82"/>
    <w:rsid w:val="00404F22"/>
    <w:rsid w:val="00407871"/>
    <w:rsid w:val="0041232B"/>
    <w:rsid w:val="004158A9"/>
    <w:rsid w:val="00425069"/>
    <w:rsid w:val="0042558B"/>
    <w:rsid w:val="0043362B"/>
    <w:rsid w:val="0043532B"/>
    <w:rsid w:val="00435963"/>
    <w:rsid w:val="00440667"/>
    <w:rsid w:val="00441AC0"/>
    <w:rsid w:val="00442990"/>
    <w:rsid w:val="004478A2"/>
    <w:rsid w:val="004522CE"/>
    <w:rsid w:val="00453C48"/>
    <w:rsid w:val="00456198"/>
    <w:rsid w:val="00465D1B"/>
    <w:rsid w:val="00467790"/>
    <w:rsid w:val="00470EDD"/>
    <w:rsid w:val="004719B0"/>
    <w:rsid w:val="004778D7"/>
    <w:rsid w:val="004806D7"/>
    <w:rsid w:val="00487C48"/>
    <w:rsid w:val="00487FEA"/>
    <w:rsid w:val="00492EA9"/>
    <w:rsid w:val="00493040"/>
    <w:rsid w:val="004932B1"/>
    <w:rsid w:val="004947B0"/>
    <w:rsid w:val="004A0A61"/>
    <w:rsid w:val="004A4565"/>
    <w:rsid w:val="004A485E"/>
    <w:rsid w:val="004A4E7A"/>
    <w:rsid w:val="004A6311"/>
    <w:rsid w:val="004A6521"/>
    <w:rsid w:val="004B27C2"/>
    <w:rsid w:val="004B7123"/>
    <w:rsid w:val="004C24F2"/>
    <w:rsid w:val="004C6D66"/>
    <w:rsid w:val="004D1809"/>
    <w:rsid w:val="004D7110"/>
    <w:rsid w:val="004E04A5"/>
    <w:rsid w:val="004E388C"/>
    <w:rsid w:val="004E4A70"/>
    <w:rsid w:val="004F0144"/>
    <w:rsid w:val="004F4509"/>
    <w:rsid w:val="00502004"/>
    <w:rsid w:val="00503956"/>
    <w:rsid w:val="0050586A"/>
    <w:rsid w:val="005059C1"/>
    <w:rsid w:val="00507224"/>
    <w:rsid w:val="005076E9"/>
    <w:rsid w:val="00523770"/>
    <w:rsid w:val="005250DC"/>
    <w:rsid w:val="00525A91"/>
    <w:rsid w:val="00533EED"/>
    <w:rsid w:val="00535825"/>
    <w:rsid w:val="00537084"/>
    <w:rsid w:val="005563A9"/>
    <w:rsid w:val="005615C1"/>
    <w:rsid w:val="00592EC9"/>
    <w:rsid w:val="00595A2F"/>
    <w:rsid w:val="0059675A"/>
    <w:rsid w:val="005A2C57"/>
    <w:rsid w:val="005A6475"/>
    <w:rsid w:val="005B3B75"/>
    <w:rsid w:val="005B79A4"/>
    <w:rsid w:val="005C0191"/>
    <w:rsid w:val="005C2D69"/>
    <w:rsid w:val="005C2FF0"/>
    <w:rsid w:val="005C3FCD"/>
    <w:rsid w:val="005C4092"/>
    <w:rsid w:val="005C4980"/>
    <w:rsid w:val="005C700F"/>
    <w:rsid w:val="005D2A83"/>
    <w:rsid w:val="005D5BA4"/>
    <w:rsid w:val="005E0408"/>
    <w:rsid w:val="005E36A6"/>
    <w:rsid w:val="005E4AA6"/>
    <w:rsid w:val="005E4F07"/>
    <w:rsid w:val="005F4489"/>
    <w:rsid w:val="00601477"/>
    <w:rsid w:val="00613849"/>
    <w:rsid w:val="00642CB6"/>
    <w:rsid w:val="00643974"/>
    <w:rsid w:val="00653B87"/>
    <w:rsid w:val="00661F4E"/>
    <w:rsid w:val="006640F6"/>
    <w:rsid w:val="006661E6"/>
    <w:rsid w:val="0068103C"/>
    <w:rsid w:val="00692E70"/>
    <w:rsid w:val="00695CD8"/>
    <w:rsid w:val="006A706A"/>
    <w:rsid w:val="006B2863"/>
    <w:rsid w:val="006B3F0A"/>
    <w:rsid w:val="006C2505"/>
    <w:rsid w:val="006C5795"/>
    <w:rsid w:val="006D6B5E"/>
    <w:rsid w:val="006D7222"/>
    <w:rsid w:val="006E6DCB"/>
    <w:rsid w:val="006F1DB6"/>
    <w:rsid w:val="006F423B"/>
    <w:rsid w:val="006F5E52"/>
    <w:rsid w:val="00702495"/>
    <w:rsid w:val="0070634B"/>
    <w:rsid w:val="007206AC"/>
    <w:rsid w:val="007226CF"/>
    <w:rsid w:val="007227D2"/>
    <w:rsid w:val="00727C2E"/>
    <w:rsid w:val="007308B1"/>
    <w:rsid w:val="00732158"/>
    <w:rsid w:val="00734965"/>
    <w:rsid w:val="00737118"/>
    <w:rsid w:val="007530F2"/>
    <w:rsid w:val="0075342B"/>
    <w:rsid w:val="007542C9"/>
    <w:rsid w:val="0076236D"/>
    <w:rsid w:val="00762E04"/>
    <w:rsid w:val="00767FCA"/>
    <w:rsid w:val="00773737"/>
    <w:rsid w:val="007744B4"/>
    <w:rsid w:val="00774AA3"/>
    <w:rsid w:val="007802AF"/>
    <w:rsid w:val="00784D58"/>
    <w:rsid w:val="00785869"/>
    <w:rsid w:val="00786C1F"/>
    <w:rsid w:val="00795FFB"/>
    <w:rsid w:val="00796726"/>
    <w:rsid w:val="007A00D0"/>
    <w:rsid w:val="007A3283"/>
    <w:rsid w:val="007B0318"/>
    <w:rsid w:val="007B2107"/>
    <w:rsid w:val="007B3DAC"/>
    <w:rsid w:val="007B74A5"/>
    <w:rsid w:val="007B77BA"/>
    <w:rsid w:val="007C03D0"/>
    <w:rsid w:val="007C617A"/>
    <w:rsid w:val="007C6BA0"/>
    <w:rsid w:val="007D0CE4"/>
    <w:rsid w:val="007D1774"/>
    <w:rsid w:val="007E408C"/>
    <w:rsid w:val="007E4836"/>
    <w:rsid w:val="007E7B94"/>
    <w:rsid w:val="007F720A"/>
    <w:rsid w:val="00800597"/>
    <w:rsid w:val="00806B16"/>
    <w:rsid w:val="0080734B"/>
    <w:rsid w:val="008118E6"/>
    <w:rsid w:val="008157A6"/>
    <w:rsid w:val="008212F0"/>
    <w:rsid w:val="00823315"/>
    <w:rsid w:val="00823DED"/>
    <w:rsid w:val="00834F9E"/>
    <w:rsid w:val="00841AA7"/>
    <w:rsid w:val="00843993"/>
    <w:rsid w:val="00845477"/>
    <w:rsid w:val="00845961"/>
    <w:rsid w:val="00846B35"/>
    <w:rsid w:val="00850318"/>
    <w:rsid w:val="00850341"/>
    <w:rsid w:val="008510C8"/>
    <w:rsid w:val="00853F4A"/>
    <w:rsid w:val="00860DBD"/>
    <w:rsid w:val="00861822"/>
    <w:rsid w:val="008663FF"/>
    <w:rsid w:val="008700F1"/>
    <w:rsid w:val="00881930"/>
    <w:rsid w:val="00883557"/>
    <w:rsid w:val="00884943"/>
    <w:rsid w:val="00884F21"/>
    <w:rsid w:val="008930C7"/>
    <w:rsid w:val="008953AB"/>
    <w:rsid w:val="00895A5E"/>
    <w:rsid w:val="00895DFE"/>
    <w:rsid w:val="008A15AE"/>
    <w:rsid w:val="008B3E85"/>
    <w:rsid w:val="008B5113"/>
    <w:rsid w:val="008B5B3F"/>
    <w:rsid w:val="008C6353"/>
    <w:rsid w:val="008D40B7"/>
    <w:rsid w:val="008E2332"/>
    <w:rsid w:val="008E5C3F"/>
    <w:rsid w:val="008F059D"/>
    <w:rsid w:val="008F2688"/>
    <w:rsid w:val="008F2CA0"/>
    <w:rsid w:val="00913508"/>
    <w:rsid w:val="0091592C"/>
    <w:rsid w:val="0092079A"/>
    <w:rsid w:val="00927290"/>
    <w:rsid w:val="00931042"/>
    <w:rsid w:val="009332D0"/>
    <w:rsid w:val="00947604"/>
    <w:rsid w:val="00950777"/>
    <w:rsid w:val="00956413"/>
    <w:rsid w:val="00957658"/>
    <w:rsid w:val="0096702F"/>
    <w:rsid w:val="00977ED6"/>
    <w:rsid w:val="00982059"/>
    <w:rsid w:val="009824A7"/>
    <w:rsid w:val="009829A7"/>
    <w:rsid w:val="009835EA"/>
    <w:rsid w:val="00987BBC"/>
    <w:rsid w:val="00995456"/>
    <w:rsid w:val="00995C7B"/>
    <w:rsid w:val="009A00BF"/>
    <w:rsid w:val="009A2195"/>
    <w:rsid w:val="009A23E6"/>
    <w:rsid w:val="009A4700"/>
    <w:rsid w:val="009B380C"/>
    <w:rsid w:val="009B6462"/>
    <w:rsid w:val="009C3A8E"/>
    <w:rsid w:val="009C625F"/>
    <w:rsid w:val="009C6D3E"/>
    <w:rsid w:val="009D061D"/>
    <w:rsid w:val="009F1FF0"/>
    <w:rsid w:val="00A01AF1"/>
    <w:rsid w:val="00A0275E"/>
    <w:rsid w:val="00A0317E"/>
    <w:rsid w:val="00A053B9"/>
    <w:rsid w:val="00A078B6"/>
    <w:rsid w:val="00A118A4"/>
    <w:rsid w:val="00A13271"/>
    <w:rsid w:val="00A13A36"/>
    <w:rsid w:val="00A20D95"/>
    <w:rsid w:val="00A2237D"/>
    <w:rsid w:val="00A32DD3"/>
    <w:rsid w:val="00A35353"/>
    <w:rsid w:val="00A36B07"/>
    <w:rsid w:val="00A41BAF"/>
    <w:rsid w:val="00A50E31"/>
    <w:rsid w:val="00A621EE"/>
    <w:rsid w:val="00A628ED"/>
    <w:rsid w:val="00A64EC4"/>
    <w:rsid w:val="00A7129F"/>
    <w:rsid w:val="00A71D64"/>
    <w:rsid w:val="00A71D98"/>
    <w:rsid w:val="00A807CE"/>
    <w:rsid w:val="00A85F60"/>
    <w:rsid w:val="00A95032"/>
    <w:rsid w:val="00AA2A70"/>
    <w:rsid w:val="00AA75E7"/>
    <w:rsid w:val="00AB181D"/>
    <w:rsid w:val="00AB6177"/>
    <w:rsid w:val="00AC7B89"/>
    <w:rsid w:val="00AD16A1"/>
    <w:rsid w:val="00AD7C47"/>
    <w:rsid w:val="00AF231F"/>
    <w:rsid w:val="00AF45E5"/>
    <w:rsid w:val="00AF4953"/>
    <w:rsid w:val="00B01492"/>
    <w:rsid w:val="00B01F9C"/>
    <w:rsid w:val="00B02E10"/>
    <w:rsid w:val="00B03ADA"/>
    <w:rsid w:val="00B05648"/>
    <w:rsid w:val="00B13E62"/>
    <w:rsid w:val="00B152B7"/>
    <w:rsid w:val="00B17973"/>
    <w:rsid w:val="00B21978"/>
    <w:rsid w:val="00B25372"/>
    <w:rsid w:val="00B30439"/>
    <w:rsid w:val="00B31205"/>
    <w:rsid w:val="00B319D9"/>
    <w:rsid w:val="00B329F8"/>
    <w:rsid w:val="00B32F87"/>
    <w:rsid w:val="00B36F48"/>
    <w:rsid w:val="00B37D28"/>
    <w:rsid w:val="00B43E1C"/>
    <w:rsid w:val="00B44EAD"/>
    <w:rsid w:val="00B532CF"/>
    <w:rsid w:val="00B55BC7"/>
    <w:rsid w:val="00B6113B"/>
    <w:rsid w:val="00B72D13"/>
    <w:rsid w:val="00B73205"/>
    <w:rsid w:val="00B76CBF"/>
    <w:rsid w:val="00B83142"/>
    <w:rsid w:val="00B90A0E"/>
    <w:rsid w:val="00B9307D"/>
    <w:rsid w:val="00B9625B"/>
    <w:rsid w:val="00B96E51"/>
    <w:rsid w:val="00BA0601"/>
    <w:rsid w:val="00BA246B"/>
    <w:rsid w:val="00BB0947"/>
    <w:rsid w:val="00BB6729"/>
    <w:rsid w:val="00BC4114"/>
    <w:rsid w:val="00BC5F57"/>
    <w:rsid w:val="00BC7732"/>
    <w:rsid w:val="00BC7E2E"/>
    <w:rsid w:val="00BD1AA3"/>
    <w:rsid w:val="00BD2B1A"/>
    <w:rsid w:val="00BD413D"/>
    <w:rsid w:val="00BD558C"/>
    <w:rsid w:val="00BD5671"/>
    <w:rsid w:val="00BD6B49"/>
    <w:rsid w:val="00BD6F5B"/>
    <w:rsid w:val="00BD7480"/>
    <w:rsid w:val="00BE7B80"/>
    <w:rsid w:val="00BF242D"/>
    <w:rsid w:val="00BF31C6"/>
    <w:rsid w:val="00BF3256"/>
    <w:rsid w:val="00BF4127"/>
    <w:rsid w:val="00BF4CB4"/>
    <w:rsid w:val="00BF79E1"/>
    <w:rsid w:val="00C063C4"/>
    <w:rsid w:val="00C101E7"/>
    <w:rsid w:val="00C113E8"/>
    <w:rsid w:val="00C12BDB"/>
    <w:rsid w:val="00C13807"/>
    <w:rsid w:val="00C164F7"/>
    <w:rsid w:val="00C22558"/>
    <w:rsid w:val="00C30B05"/>
    <w:rsid w:val="00C31F69"/>
    <w:rsid w:val="00C32FBA"/>
    <w:rsid w:val="00C33112"/>
    <w:rsid w:val="00C36C64"/>
    <w:rsid w:val="00C41C20"/>
    <w:rsid w:val="00C55E8E"/>
    <w:rsid w:val="00C64DE4"/>
    <w:rsid w:val="00C71819"/>
    <w:rsid w:val="00C72CEC"/>
    <w:rsid w:val="00C72FC5"/>
    <w:rsid w:val="00C779C0"/>
    <w:rsid w:val="00C80FEB"/>
    <w:rsid w:val="00C82841"/>
    <w:rsid w:val="00C917B0"/>
    <w:rsid w:val="00C92B87"/>
    <w:rsid w:val="00C95211"/>
    <w:rsid w:val="00CA3248"/>
    <w:rsid w:val="00CA6AC6"/>
    <w:rsid w:val="00CB1B6F"/>
    <w:rsid w:val="00CB4F35"/>
    <w:rsid w:val="00CC2C47"/>
    <w:rsid w:val="00CD0323"/>
    <w:rsid w:val="00CE4A57"/>
    <w:rsid w:val="00D0094B"/>
    <w:rsid w:val="00D00B22"/>
    <w:rsid w:val="00D01E73"/>
    <w:rsid w:val="00D153DE"/>
    <w:rsid w:val="00D178C8"/>
    <w:rsid w:val="00D217BA"/>
    <w:rsid w:val="00D353F6"/>
    <w:rsid w:val="00D40B2E"/>
    <w:rsid w:val="00D456DE"/>
    <w:rsid w:val="00D50EC1"/>
    <w:rsid w:val="00D5221F"/>
    <w:rsid w:val="00D56B07"/>
    <w:rsid w:val="00D57A5B"/>
    <w:rsid w:val="00D6782A"/>
    <w:rsid w:val="00D72353"/>
    <w:rsid w:val="00D73A69"/>
    <w:rsid w:val="00D73BFC"/>
    <w:rsid w:val="00D761DE"/>
    <w:rsid w:val="00D76901"/>
    <w:rsid w:val="00D77D0C"/>
    <w:rsid w:val="00D85776"/>
    <w:rsid w:val="00D85CBF"/>
    <w:rsid w:val="00D90AD0"/>
    <w:rsid w:val="00D91524"/>
    <w:rsid w:val="00D95088"/>
    <w:rsid w:val="00D97480"/>
    <w:rsid w:val="00DA2170"/>
    <w:rsid w:val="00DA2DCC"/>
    <w:rsid w:val="00DA5BBC"/>
    <w:rsid w:val="00DA70DD"/>
    <w:rsid w:val="00DB05E1"/>
    <w:rsid w:val="00DB3FF1"/>
    <w:rsid w:val="00DB520A"/>
    <w:rsid w:val="00DB5D58"/>
    <w:rsid w:val="00DC5635"/>
    <w:rsid w:val="00DC5C0D"/>
    <w:rsid w:val="00DD2FDD"/>
    <w:rsid w:val="00DD3D8D"/>
    <w:rsid w:val="00DE1623"/>
    <w:rsid w:val="00DE1985"/>
    <w:rsid w:val="00DE274A"/>
    <w:rsid w:val="00DE310E"/>
    <w:rsid w:val="00DE5450"/>
    <w:rsid w:val="00DE5EE3"/>
    <w:rsid w:val="00DF17D1"/>
    <w:rsid w:val="00DF7613"/>
    <w:rsid w:val="00E057E6"/>
    <w:rsid w:val="00E06103"/>
    <w:rsid w:val="00E14B8B"/>
    <w:rsid w:val="00E22A3C"/>
    <w:rsid w:val="00E23E12"/>
    <w:rsid w:val="00E26CA9"/>
    <w:rsid w:val="00E272F6"/>
    <w:rsid w:val="00E4002D"/>
    <w:rsid w:val="00E42678"/>
    <w:rsid w:val="00E50AAC"/>
    <w:rsid w:val="00E543AC"/>
    <w:rsid w:val="00E71BDF"/>
    <w:rsid w:val="00E80401"/>
    <w:rsid w:val="00E83EBB"/>
    <w:rsid w:val="00E866A8"/>
    <w:rsid w:val="00E942C1"/>
    <w:rsid w:val="00E9577E"/>
    <w:rsid w:val="00E97F28"/>
    <w:rsid w:val="00EA1B03"/>
    <w:rsid w:val="00EB2B3B"/>
    <w:rsid w:val="00EB3AC9"/>
    <w:rsid w:val="00EB69BF"/>
    <w:rsid w:val="00EC1695"/>
    <w:rsid w:val="00EC4807"/>
    <w:rsid w:val="00EC48B5"/>
    <w:rsid w:val="00EC6DAE"/>
    <w:rsid w:val="00ED1AE8"/>
    <w:rsid w:val="00ED74C7"/>
    <w:rsid w:val="00EE2F5F"/>
    <w:rsid w:val="00EE531A"/>
    <w:rsid w:val="00EE5901"/>
    <w:rsid w:val="00EF1F47"/>
    <w:rsid w:val="00EF2021"/>
    <w:rsid w:val="00EF3519"/>
    <w:rsid w:val="00EF3EAA"/>
    <w:rsid w:val="00F016A6"/>
    <w:rsid w:val="00F06ED5"/>
    <w:rsid w:val="00F06FDA"/>
    <w:rsid w:val="00F21F80"/>
    <w:rsid w:val="00F23812"/>
    <w:rsid w:val="00F253B0"/>
    <w:rsid w:val="00F25D14"/>
    <w:rsid w:val="00F31F04"/>
    <w:rsid w:val="00F33408"/>
    <w:rsid w:val="00F6195F"/>
    <w:rsid w:val="00F66F02"/>
    <w:rsid w:val="00F71935"/>
    <w:rsid w:val="00F73D85"/>
    <w:rsid w:val="00F75D94"/>
    <w:rsid w:val="00F81A08"/>
    <w:rsid w:val="00F93C02"/>
    <w:rsid w:val="00FA5761"/>
    <w:rsid w:val="00FB7C2D"/>
    <w:rsid w:val="00FC1308"/>
    <w:rsid w:val="00FC33C4"/>
    <w:rsid w:val="00FC4B84"/>
    <w:rsid w:val="00FC6FEC"/>
    <w:rsid w:val="00FD300F"/>
    <w:rsid w:val="00FE0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15E7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0F"/>
    <w:pPr>
      <w:suppressAutoHyphens/>
    </w:pPr>
    <w:rPr>
      <w:sz w:val="24"/>
      <w:szCs w:val="24"/>
      <w:lang w:eastAsia="ar-SA"/>
    </w:rPr>
  </w:style>
  <w:style w:type="paragraph" w:styleId="6">
    <w:name w:val="heading 6"/>
    <w:basedOn w:val="a"/>
    <w:next w:val="a"/>
    <w:qFormat/>
    <w:rsid w:val="00FD300F"/>
    <w:pPr>
      <w:keepNext/>
      <w:numPr>
        <w:ilvl w:val="5"/>
        <w:numId w:val="1"/>
      </w:numPr>
      <w:jc w:val="center"/>
      <w:outlineLvl w:val="5"/>
    </w:pPr>
    <w:rPr>
      <w:b/>
      <w:bCs/>
      <w:szCs w:val="32"/>
    </w:rPr>
  </w:style>
  <w:style w:type="paragraph" w:styleId="7">
    <w:name w:val="heading 7"/>
    <w:basedOn w:val="a"/>
    <w:next w:val="a"/>
    <w:qFormat/>
    <w:rsid w:val="00FD300F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FD300F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300F"/>
    <w:pPr>
      <w:spacing w:after="120"/>
    </w:pPr>
  </w:style>
  <w:style w:type="paragraph" w:customStyle="1" w:styleId="ConsTitle">
    <w:name w:val="ConsTitle"/>
    <w:rsid w:val="00FD300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table" w:styleId="a5">
    <w:name w:val="Table Grid"/>
    <w:basedOn w:val="a1"/>
    <w:rsid w:val="00343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34359A"/>
    <w:rPr>
      <w:b/>
      <w:bCs/>
    </w:rPr>
  </w:style>
  <w:style w:type="paragraph" w:styleId="a7">
    <w:name w:val="Normal (Web)"/>
    <w:basedOn w:val="a"/>
    <w:rsid w:val="0034359A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Emphasis"/>
    <w:qFormat/>
    <w:rsid w:val="0034359A"/>
    <w:rPr>
      <w:i/>
      <w:iCs/>
    </w:rPr>
  </w:style>
  <w:style w:type="paragraph" w:styleId="a9">
    <w:name w:val="header"/>
    <w:basedOn w:val="a"/>
    <w:link w:val="aa"/>
    <w:rsid w:val="0034359A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4359A"/>
  </w:style>
  <w:style w:type="paragraph" w:customStyle="1" w:styleId="31">
    <w:name w:val="Основной текст 31"/>
    <w:basedOn w:val="a"/>
    <w:rsid w:val="00094BF3"/>
    <w:pPr>
      <w:jc w:val="both"/>
    </w:pPr>
    <w:rPr>
      <w:sz w:val="28"/>
    </w:rPr>
  </w:style>
  <w:style w:type="paragraph" w:customStyle="1" w:styleId="ac">
    <w:name w:val="Знак"/>
    <w:basedOn w:val="a"/>
    <w:rsid w:val="00EA1B0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4092"/>
    <w:pPr>
      <w:spacing w:after="120" w:line="480" w:lineRule="auto"/>
    </w:pPr>
  </w:style>
  <w:style w:type="paragraph" w:customStyle="1" w:styleId="ad">
    <w:name w:val="Знак"/>
    <w:basedOn w:val="a"/>
    <w:rsid w:val="00BF4CB4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Верхний колонтитул Знак"/>
    <w:link w:val="a9"/>
    <w:locked/>
    <w:rsid w:val="00BF4CB4"/>
    <w:rPr>
      <w:sz w:val="24"/>
      <w:szCs w:val="24"/>
      <w:lang w:val="ru-RU" w:eastAsia="ar-SA" w:bidi="ar-SA"/>
    </w:rPr>
  </w:style>
  <w:style w:type="paragraph" w:customStyle="1" w:styleId="21">
    <w:name w:val="Основной текст 21"/>
    <w:basedOn w:val="a"/>
    <w:rsid w:val="00C80FEB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b/>
      <w:sz w:val="22"/>
      <w:szCs w:val="20"/>
      <w:lang w:eastAsia="ru-RU"/>
    </w:rPr>
  </w:style>
  <w:style w:type="paragraph" w:styleId="ae">
    <w:name w:val="Balloon Text"/>
    <w:basedOn w:val="a"/>
    <w:semiHidden/>
    <w:rsid w:val="0044299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01B90"/>
    <w:rPr>
      <w:sz w:val="24"/>
      <w:szCs w:val="24"/>
      <w:lang w:eastAsia="ar-SA"/>
    </w:rPr>
  </w:style>
  <w:style w:type="character" w:styleId="af">
    <w:name w:val="Hyperlink"/>
    <w:rsid w:val="00BD6B49"/>
    <w:rPr>
      <w:color w:val="0000FF"/>
      <w:u w:val="single"/>
    </w:rPr>
  </w:style>
  <w:style w:type="paragraph" w:customStyle="1" w:styleId="ConsPlusTitle">
    <w:name w:val="ConsPlusTitle"/>
    <w:rsid w:val="00BD6B4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0">
    <w:name w:val="footer"/>
    <w:basedOn w:val="a"/>
    <w:link w:val="af1"/>
    <w:unhideWhenUsed/>
    <w:rsid w:val="00BD6B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BD6B49"/>
    <w:rPr>
      <w:sz w:val="24"/>
      <w:szCs w:val="24"/>
      <w:lang w:eastAsia="ar-SA"/>
    </w:rPr>
  </w:style>
  <w:style w:type="paragraph" w:customStyle="1" w:styleId="ConsPlusNormal">
    <w:name w:val="ConsPlusNormal"/>
    <w:rsid w:val="000A344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List Paragraph"/>
    <w:basedOn w:val="a"/>
    <w:uiPriority w:val="34"/>
    <w:qFormat/>
    <w:rsid w:val="00114EE9"/>
    <w:pPr>
      <w:ind w:left="720"/>
      <w:contextualSpacing/>
    </w:pPr>
  </w:style>
  <w:style w:type="paragraph" w:customStyle="1" w:styleId="ConsNormal">
    <w:name w:val="ConsNormal"/>
    <w:uiPriority w:val="99"/>
    <w:rsid w:val="007308B1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0F"/>
    <w:pPr>
      <w:suppressAutoHyphens/>
    </w:pPr>
    <w:rPr>
      <w:sz w:val="24"/>
      <w:szCs w:val="24"/>
      <w:lang w:eastAsia="ar-SA"/>
    </w:rPr>
  </w:style>
  <w:style w:type="paragraph" w:styleId="6">
    <w:name w:val="heading 6"/>
    <w:basedOn w:val="a"/>
    <w:next w:val="a"/>
    <w:qFormat/>
    <w:rsid w:val="00FD300F"/>
    <w:pPr>
      <w:keepNext/>
      <w:numPr>
        <w:ilvl w:val="5"/>
        <w:numId w:val="1"/>
      </w:numPr>
      <w:jc w:val="center"/>
      <w:outlineLvl w:val="5"/>
    </w:pPr>
    <w:rPr>
      <w:b/>
      <w:bCs/>
      <w:szCs w:val="32"/>
    </w:rPr>
  </w:style>
  <w:style w:type="paragraph" w:styleId="7">
    <w:name w:val="heading 7"/>
    <w:basedOn w:val="a"/>
    <w:next w:val="a"/>
    <w:qFormat/>
    <w:rsid w:val="00FD300F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FD300F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300F"/>
    <w:pPr>
      <w:spacing w:after="120"/>
    </w:pPr>
  </w:style>
  <w:style w:type="paragraph" w:customStyle="1" w:styleId="ConsTitle">
    <w:name w:val="ConsTitle"/>
    <w:rsid w:val="00FD300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table" w:styleId="a5">
    <w:name w:val="Table Grid"/>
    <w:basedOn w:val="a1"/>
    <w:rsid w:val="00343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34359A"/>
    <w:rPr>
      <w:b/>
      <w:bCs/>
    </w:rPr>
  </w:style>
  <w:style w:type="paragraph" w:styleId="a7">
    <w:name w:val="Normal (Web)"/>
    <w:basedOn w:val="a"/>
    <w:rsid w:val="0034359A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Emphasis"/>
    <w:qFormat/>
    <w:rsid w:val="0034359A"/>
    <w:rPr>
      <w:i/>
      <w:iCs/>
    </w:rPr>
  </w:style>
  <w:style w:type="paragraph" w:styleId="a9">
    <w:name w:val="header"/>
    <w:basedOn w:val="a"/>
    <w:link w:val="aa"/>
    <w:rsid w:val="0034359A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4359A"/>
  </w:style>
  <w:style w:type="paragraph" w:customStyle="1" w:styleId="31">
    <w:name w:val="Основной текст 31"/>
    <w:basedOn w:val="a"/>
    <w:rsid w:val="00094BF3"/>
    <w:pPr>
      <w:jc w:val="both"/>
    </w:pPr>
    <w:rPr>
      <w:sz w:val="28"/>
    </w:rPr>
  </w:style>
  <w:style w:type="paragraph" w:customStyle="1" w:styleId="ac">
    <w:name w:val="Знак"/>
    <w:basedOn w:val="a"/>
    <w:rsid w:val="00EA1B0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4092"/>
    <w:pPr>
      <w:spacing w:after="120" w:line="480" w:lineRule="auto"/>
    </w:pPr>
  </w:style>
  <w:style w:type="paragraph" w:customStyle="1" w:styleId="ad">
    <w:name w:val="Знак"/>
    <w:basedOn w:val="a"/>
    <w:rsid w:val="00BF4CB4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Верхний колонтитул Знак"/>
    <w:link w:val="a9"/>
    <w:locked/>
    <w:rsid w:val="00BF4CB4"/>
    <w:rPr>
      <w:sz w:val="24"/>
      <w:szCs w:val="24"/>
      <w:lang w:val="ru-RU" w:eastAsia="ar-SA" w:bidi="ar-SA"/>
    </w:rPr>
  </w:style>
  <w:style w:type="paragraph" w:customStyle="1" w:styleId="21">
    <w:name w:val="Основной текст 21"/>
    <w:basedOn w:val="a"/>
    <w:rsid w:val="00C80FEB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b/>
      <w:sz w:val="22"/>
      <w:szCs w:val="20"/>
      <w:lang w:eastAsia="ru-RU"/>
    </w:rPr>
  </w:style>
  <w:style w:type="paragraph" w:styleId="ae">
    <w:name w:val="Balloon Text"/>
    <w:basedOn w:val="a"/>
    <w:semiHidden/>
    <w:rsid w:val="0044299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01B90"/>
    <w:rPr>
      <w:sz w:val="24"/>
      <w:szCs w:val="24"/>
      <w:lang w:eastAsia="ar-SA"/>
    </w:rPr>
  </w:style>
  <w:style w:type="character" w:styleId="af">
    <w:name w:val="Hyperlink"/>
    <w:rsid w:val="00BD6B49"/>
    <w:rPr>
      <w:color w:val="0000FF"/>
      <w:u w:val="single"/>
    </w:rPr>
  </w:style>
  <w:style w:type="paragraph" w:customStyle="1" w:styleId="ConsPlusTitle">
    <w:name w:val="ConsPlusTitle"/>
    <w:rsid w:val="00BD6B4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0">
    <w:name w:val="footer"/>
    <w:basedOn w:val="a"/>
    <w:link w:val="af1"/>
    <w:unhideWhenUsed/>
    <w:rsid w:val="00BD6B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BD6B49"/>
    <w:rPr>
      <w:sz w:val="24"/>
      <w:szCs w:val="24"/>
      <w:lang w:eastAsia="ar-SA"/>
    </w:rPr>
  </w:style>
  <w:style w:type="paragraph" w:customStyle="1" w:styleId="ConsPlusNormal">
    <w:name w:val="ConsPlusNormal"/>
    <w:rsid w:val="000A344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List Paragraph"/>
    <w:basedOn w:val="a"/>
    <w:uiPriority w:val="34"/>
    <w:qFormat/>
    <w:rsid w:val="00114EE9"/>
    <w:pPr>
      <w:ind w:left="720"/>
      <w:contextualSpacing/>
    </w:pPr>
  </w:style>
  <w:style w:type="paragraph" w:customStyle="1" w:styleId="ConsNormal">
    <w:name w:val="ConsNormal"/>
    <w:uiPriority w:val="99"/>
    <w:rsid w:val="007308B1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2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248&amp;n=42214&amp;dst=10005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48&amp;n=42215&amp;dst=10005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6&amp;n=74563&amp;dst=10145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87004&amp;dst=100308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RLAW248&amp;n=42303&amp;dst=1000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Начальник</dc:creator>
  <cp:lastModifiedBy>Альберт</cp:lastModifiedBy>
  <cp:revision>35</cp:revision>
  <cp:lastPrinted>2025-12-17T05:19:00Z</cp:lastPrinted>
  <dcterms:created xsi:type="dcterms:W3CDTF">2025-10-14T07:32:00Z</dcterms:created>
  <dcterms:modified xsi:type="dcterms:W3CDTF">2025-12-17T05:19:00Z</dcterms:modified>
</cp:coreProperties>
</file>